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C6984" w:rsidRDefault="00DB09B1" w:rsidP="00725888">
      <w:pPr>
        <w:spacing w:after="0"/>
        <w:jc w:val="center"/>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659264" behindDoc="1" locked="0" layoutInCell="1" allowOverlap="1">
                <wp:simplePos x="0" y="0"/>
                <wp:positionH relativeFrom="column">
                  <wp:posOffset>-67945</wp:posOffset>
                </wp:positionH>
                <wp:positionV relativeFrom="paragraph">
                  <wp:posOffset>-231140</wp:posOffset>
                </wp:positionV>
                <wp:extent cx="4848225" cy="7000875"/>
                <wp:effectExtent l="0" t="0" r="28575" b="28575"/>
                <wp:wrapNone/>
                <wp:docPr id="14" name="Скругленный прямоугольник 14"/>
                <wp:cNvGraphicFramePr/>
                <a:graphic xmlns:a="http://schemas.openxmlformats.org/drawingml/2006/main">
                  <a:graphicData uri="http://schemas.microsoft.com/office/word/2010/wordprocessingShape">
                    <wps:wsp>
                      <wps:cNvSpPr/>
                      <wps:spPr>
                        <a:xfrm>
                          <a:off x="0" y="0"/>
                          <a:ext cx="4848225" cy="7000875"/>
                        </a:xfrm>
                        <a:prstGeom prst="roundRect">
                          <a:avLst/>
                        </a:prstGeom>
                      </wps:spPr>
                      <wps:style>
                        <a:lnRef idx="2">
                          <a:schemeClr val="accent1"/>
                        </a:lnRef>
                        <a:fillRef idx="1">
                          <a:schemeClr val="lt1"/>
                        </a:fillRef>
                        <a:effectRef idx="0">
                          <a:schemeClr val="accent1"/>
                        </a:effectRef>
                        <a:fontRef idx="minor">
                          <a:schemeClr val="dk1"/>
                        </a:fontRef>
                      </wps:style>
                      <wps:txbx>
                        <w:txbxContent>
                          <w:p w:rsidR="003D0B5A" w:rsidRDefault="003D0B5A" w:rsidP="003D0B5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4" o:spid="_x0000_s1026" style="position:absolute;left:0;text-align:left;margin-left:-5.35pt;margin-top:-18.2pt;width:381.75pt;height:551.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" fillcolor="white [3201]" strokecolor="#4f81bd [3204]" strokeweight="2pt">
                <v:textbox>
                  <w:txbxContent>
                    <w:p w:rsidR="003D0B5A" w:rsidRDefault="003D0B5A" w:rsidP="003D0B5A">
                      <w:pPr>
                        <w:jc w:val="center"/>
                      </w:pPr>
                    </w:p>
                  </w:txbxContent>
                </v:textbox>
              </v:roundrect>
            </w:pict>
          </mc:Fallback>
        </mc:AlternateContent>
      </w:r>
      <w:r w:rsidR="003A04B8">
        <w:rPr>
          <w:rFonts w:ascii="Times New Roman" w:hAnsi="Times New Roman" w:cs="Times New Roman"/>
          <w:sz w:val="28"/>
          <w:szCs w:val="28"/>
        </w:rPr>
        <w:t xml:space="preserve">   </w:t>
      </w:r>
    </w:p>
    <w:p w:rsidR="00725888" w:rsidRPr="00307D3A" w:rsidRDefault="00725888" w:rsidP="002A1056">
      <w:pPr>
        <w:jc w:val="center"/>
        <w:rPr>
          <w:rFonts w:ascii="Times New Roman" w:hAnsi="Times New Roman" w:cs="Times New Roman"/>
          <w:b/>
          <w:sz w:val="28"/>
          <w:szCs w:val="28"/>
        </w:rPr>
      </w:pPr>
    </w:p>
    <w:p w:rsidR="00725888" w:rsidRDefault="00B54FA3" w:rsidP="002A1056">
      <w:pPr>
        <w:jc w:val="center"/>
        <w:rPr>
          <w:rFonts w:ascii="Times New Roman" w:hAnsi="Times New Roman" w:cs="Times New Roman"/>
          <w:b/>
          <w:sz w:val="28"/>
          <w:szCs w:val="28"/>
        </w:rPr>
      </w:pPr>
      <w:r>
        <w:rPr>
          <w:rFonts w:ascii="Times New Roman" w:hAnsi="Times New Roman" w:cs="Times New Roman"/>
          <w:b/>
          <w:sz w:val="28"/>
          <w:szCs w:val="28"/>
        </w:rPr>
        <w:t xml:space="preserve">Сборник </w:t>
      </w:r>
      <w:r w:rsidR="003D0B5A">
        <w:rPr>
          <w:rFonts w:ascii="Times New Roman" w:hAnsi="Times New Roman" w:cs="Times New Roman"/>
          <w:b/>
          <w:sz w:val="28"/>
          <w:szCs w:val="28"/>
        </w:rPr>
        <w:t xml:space="preserve"> </w:t>
      </w:r>
      <w:r>
        <w:rPr>
          <w:rFonts w:ascii="Times New Roman" w:hAnsi="Times New Roman" w:cs="Times New Roman"/>
          <w:b/>
          <w:sz w:val="28"/>
          <w:szCs w:val="28"/>
        </w:rPr>
        <w:t>материалов</w:t>
      </w:r>
    </w:p>
    <w:p w:rsidR="003D0B5A" w:rsidRPr="00307D3A" w:rsidRDefault="003D0B5A" w:rsidP="002A1056">
      <w:pPr>
        <w:jc w:val="center"/>
        <w:rPr>
          <w:rFonts w:ascii="Times New Roman" w:hAnsi="Times New Roman" w:cs="Times New Roman"/>
          <w:b/>
          <w:sz w:val="28"/>
          <w:szCs w:val="28"/>
        </w:rPr>
      </w:pPr>
      <w:r>
        <w:rPr>
          <w:rFonts w:ascii="Times New Roman" w:hAnsi="Times New Roman" w:cs="Times New Roman"/>
          <w:b/>
          <w:sz w:val="28"/>
          <w:szCs w:val="28"/>
        </w:rPr>
        <w:t xml:space="preserve">для педагогов  и родителей </w:t>
      </w:r>
    </w:p>
    <w:p w:rsidR="003A04B8" w:rsidRPr="003D0B5A" w:rsidRDefault="003D0B5A" w:rsidP="003A04B8">
      <w:pPr>
        <w:spacing w:after="0"/>
        <w:jc w:val="center"/>
        <w:rPr>
          <w:rFonts w:ascii="Times New Roman" w:hAnsi="Times New Roman" w:cs="Times New Roman"/>
          <w:b/>
          <w:sz w:val="44"/>
          <w:szCs w:val="44"/>
        </w:rPr>
      </w:pPr>
      <w:r>
        <w:rPr>
          <w:rFonts w:ascii="Times New Roman" w:hAnsi="Times New Roman" w:cs="Times New Roman"/>
          <w:b/>
          <w:sz w:val="28"/>
          <w:szCs w:val="28"/>
        </w:rPr>
        <w:t>«</w:t>
      </w:r>
      <w:r w:rsidR="003A04B8" w:rsidRPr="003D0B5A">
        <w:rPr>
          <w:rFonts w:ascii="Times New Roman" w:hAnsi="Times New Roman" w:cs="Times New Roman"/>
          <w:b/>
          <w:sz w:val="44"/>
          <w:szCs w:val="44"/>
        </w:rPr>
        <w:t>Все об автокресле</w:t>
      </w:r>
      <w:r w:rsidRPr="003D0B5A">
        <w:rPr>
          <w:rFonts w:ascii="Times New Roman" w:hAnsi="Times New Roman" w:cs="Times New Roman"/>
          <w:b/>
          <w:sz w:val="44"/>
          <w:szCs w:val="44"/>
        </w:rPr>
        <w:t>»</w:t>
      </w:r>
    </w:p>
    <w:p w:rsidR="003A04B8" w:rsidRPr="00307D3A" w:rsidRDefault="003A04B8" w:rsidP="003A04B8">
      <w:pPr>
        <w:spacing w:after="0"/>
        <w:jc w:val="center"/>
        <w:rPr>
          <w:rFonts w:ascii="Times New Roman" w:hAnsi="Times New Roman" w:cs="Times New Roman"/>
          <w:b/>
          <w:sz w:val="28"/>
          <w:szCs w:val="28"/>
        </w:rPr>
      </w:pPr>
      <w:r>
        <w:rPr>
          <w:noProof/>
          <w:lang w:eastAsia="ru-RU"/>
        </w:rPr>
        <w:drawing>
          <wp:anchor distT="0" distB="0" distL="114300" distR="114300" simplePos="0" relativeHeight="251660288" behindDoc="1" locked="0" layoutInCell="1" allowOverlap="1" wp14:anchorId="4E1F37D1" wp14:editId="1EAD39B9">
            <wp:simplePos x="0" y="0"/>
            <wp:positionH relativeFrom="column">
              <wp:posOffset>122555</wp:posOffset>
            </wp:positionH>
            <wp:positionV relativeFrom="paragraph">
              <wp:posOffset>253365</wp:posOffset>
            </wp:positionV>
            <wp:extent cx="4286250" cy="3219450"/>
            <wp:effectExtent l="0" t="0" r="0" b="0"/>
            <wp:wrapThrough wrapText="bothSides">
              <wp:wrapPolygon edited="0">
                <wp:start x="0" y="0"/>
                <wp:lineTo x="0" y="21472"/>
                <wp:lineTo x="21504" y="21472"/>
                <wp:lineTo x="21504" y="0"/>
                <wp:lineTo x="0" y="0"/>
              </wp:wrapPolygon>
            </wp:wrapThrough>
            <wp:docPr id="15" name="Рисунок 15" descr="КОНКУРС &quot;АВТО-BABY&quot; НАБОР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КОНКУРС &quot;АВТО-BABY&quot; НАБОР ФОТО"/>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86250" cy="3219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A04B8" w:rsidRDefault="003A04B8" w:rsidP="003A04B8">
      <w:pPr>
        <w:spacing w:after="0"/>
        <w:jc w:val="center"/>
        <w:rPr>
          <w:rFonts w:ascii="Times New Roman" w:hAnsi="Times New Roman" w:cs="Times New Roman"/>
          <w:sz w:val="28"/>
          <w:szCs w:val="28"/>
        </w:rPr>
      </w:pPr>
    </w:p>
    <w:p w:rsidR="00B54FA3" w:rsidRDefault="00B54FA3" w:rsidP="00B54FA3">
      <w:pPr>
        <w:jc w:val="both"/>
        <w:rPr>
          <w:rFonts w:ascii="Times New Roman" w:hAnsi="Times New Roman" w:cs="Times New Roman"/>
          <w:sz w:val="28"/>
          <w:szCs w:val="28"/>
          <w:shd w:val="clear" w:color="auto" w:fill="FFFFFF"/>
        </w:rPr>
      </w:pPr>
    </w:p>
    <w:p w:rsidR="00B54FA3" w:rsidRDefault="00B54FA3" w:rsidP="00B54FA3">
      <w:pPr>
        <w:jc w:val="both"/>
        <w:rPr>
          <w:rFonts w:ascii="Times New Roman" w:hAnsi="Times New Roman" w:cs="Times New Roman"/>
          <w:sz w:val="28"/>
          <w:szCs w:val="28"/>
          <w:shd w:val="clear" w:color="auto" w:fill="FFFFFF"/>
        </w:rPr>
      </w:pPr>
    </w:p>
    <w:p w:rsidR="00D672AF" w:rsidRDefault="00D0328C" w:rsidP="00D0328C">
      <w:pPr>
        <w:ind w:firstLine="284"/>
        <w:jc w:val="center"/>
        <w:rPr>
          <w:rFonts w:ascii="Times New Roman" w:hAnsi="Times New Roman" w:cs="Times New Roman"/>
          <w:b/>
          <w:sz w:val="28"/>
          <w:szCs w:val="28"/>
        </w:rPr>
      </w:pPr>
      <w:r w:rsidRPr="00D0328C">
        <w:rPr>
          <w:rFonts w:ascii="Times New Roman" w:hAnsi="Times New Roman" w:cs="Times New Roman"/>
          <w:b/>
          <w:sz w:val="28"/>
          <w:szCs w:val="28"/>
          <w:shd w:val="clear" w:color="auto" w:fill="FFFFFF"/>
        </w:rPr>
        <w:lastRenderedPageBreak/>
        <w:t>Содержание</w:t>
      </w:r>
      <w:r w:rsidRPr="00D0328C">
        <w:rPr>
          <w:rFonts w:ascii="Times New Roman" w:hAnsi="Times New Roman" w:cs="Times New Roman"/>
          <w:b/>
          <w:sz w:val="28"/>
          <w:szCs w:val="28"/>
        </w:rPr>
        <w:t xml:space="preserve">   </w:t>
      </w:r>
    </w:p>
    <w:p w:rsidR="00D0328C" w:rsidRPr="00D0328C" w:rsidRDefault="00D0328C" w:rsidP="00D0328C">
      <w:pPr>
        <w:ind w:firstLine="284"/>
        <w:jc w:val="center"/>
        <w:rPr>
          <w:rFonts w:ascii="Times New Roman" w:hAnsi="Times New Roman" w:cs="Times New Roman"/>
          <w:b/>
          <w:sz w:val="28"/>
          <w:szCs w:val="28"/>
          <w:shd w:val="clear" w:color="auto" w:fill="FFFFFF"/>
        </w:rPr>
      </w:pPr>
      <w:r w:rsidRPr="00D0328C">
        <w:rPr>
          <w:rFonts w:ascii="Times New Roman" w:hAnsi="Times New Roman" w:cs="Times New Roman"/>
          <w:b/>
          <w:sz w:val="28"/>
          <w:szCs w:val="28"/>
        </w:rPr>
        <w:t xml:space="preserve">                 </w:t>
      </w:r>
    </w:p>
    <w:tbl>
      <w:tblPr>
        <w:tblStyle w:val="ac"/>
        <w:tblW w:w="0" w:type="auto"/>
        <w:tblLook w:val="04A0" w:firstRow="1" w:lastRow="0" w:firstColumn="1" w:lastColumn="0" w:noHBand="0" w:noVBand="1"/>
      </w:tblPr>
      <w:tblGrid>
        <w:gridCol w:w="817"/>
        <w:gridCol w:w="6095"/>
        <w:gridCol w:w="532"/>
      </w:tblGrid>
      <w:tr w:rsidR="00D0328C" w:rsidTr="00D672AF">
        <w:tc>
          <w:tcPr>
            <w:tcW w:w="817" w:type="dxa"/>
            <w:tcBorders>
              <w:top w:val="nil"/>
              <w:left w:val="nil"/>
              <w:bottom w:val="nil"/>
              <w:right w:val="nil"/>
            </w:tcBorders>
          </w:tcPr>
          <w:p w:rsidR="00D0328C" w:rsidRDefault="00D0328C" w:rsidP="00D0328C">
            <w:pPr>
              <w:spacing w:line="360" w:lineRule="auto"/>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1.</w:t>
            </w:r>
          </w:p>
        </w:tc>
        <w:tc>
          <w:tcPr>
            <w:tcW w:w="6095" w:type="dxa"/>
            <w:tcBorders>
              <w:top w:val="nil"/>
              <w:left w:val="nil"/>
              <w:bottom w:val="nil"/>
              <w:right w:val="nil"/>
            </w:tcBorders>
          </w:tcPr>
          <w:p w:rsidR="00D0328C" w:rsidRDefault="00D0328C" w:rsidP="00D0328C">
            <w:pPr>
              <w:spacing w:line="360" w:lineRule="auto"/>
              <w:rPr>
                <w:rFonts w:ascii="Times New Roman" w:hAnsi="Times New Roman" w:cs="Times New Roman"/>
                <w:b/>
                <w:sz w:val="28"/>
                <w:szCs w:val="28"/>
              </w:rPr>
            </w:pPr>
            <w:r w:rsidRPr="00D0328C">
              <w:rPr>
                <w:rFonts w:ascii="Times New Roman" w:hAnsi="Times New Roman" w:cs="Times New Roman"/>
                <w:b/>
                <w:sz w:val="28"/>
                <w:szCs w:val="28"/>
              </w:rPr>
              <w:t>Родительское собрание</w:t>
            </w:r>
            <w:r>
              <w:rPr>
                <w:rFonts w:ascii="Times New Roman" w:hAnsi="Times New Roman" w:cs="Times New Roman"/>
                <w:b/>
                <w:sz w:val="28"/>
                <w:szCs w:val="28"/>
              </w:rPr>
              <w:t xml:space="preserve"> </w:t>
            </w:r>
            <w:r w:rsidRPr="00D0328C">
              <w:rPr>
                <w:rFonts w:ascii="Times New Roman" w:hAnsi="Times New Roman" w:cs="Times New Roman"/>
                <w:b/>
                <w:sz w:val="28"/>
                <w:szCs w:val="28"/>
              </w:rPr>
              <w:t>«Жизнь ребенку сбереги – в автокресле пристегни»</w:t>
            </w:r>
            <w:r>
              <w:rPr>
                <w:rFonts w:ascii="Times New Roman" w:hAnsi="Times New Roman" w:cs="Times New Roman"/>
                <w:b/>
                <w:sz w:val="28"/>
                <w:szCs w:val="28"/>
              </w:rPr>
              <w:t xml:space="preserve">  </w:t>
            </w:r>
          </w:p>
          <w:p w:rsidR="00D0328C" w:rsidRDefault="00D0328C" w:rsidP="00D0328C">
            <w:pPr>
              <w:spacing w:line="360" w:lineRule="auto"/>
              <w:rPr>
                <w:rFonts w:ascii="Times New Roman" w:hAnsi="Times New Roman" w:cs="Times New Roman"/>
                <w:sz w:val="28"/>
                <w:szCs w:val="28"/>
                <w:shd w:val="clear" w:color="auto" w:fill="FFFFFF"/>
              </w:rPr>
            </w:pPr>
            <w:r>
              <w:rPr>
                <w:rFonts w:ascii="Times New Roman" w:hAnsi="Times New Roman" w:cs="Times New Roman"/>
                <w:b/>
                <w:sz w:val="28"/>
                <w:szCs w:val="28"/>
              </w:rPr>
              <w:t xml:space="preserve">                         </w:t>
            </w:r>
          </w:p>
        </w:tc>
        <w:tc>
          <w:tcPr>
            <w:tcW w:w="532" w:type="dxa"/>
            <w:tcBorders>
              <w:top w:val="nil"/>
              <w:left w:val="nil"/>
              <w:bottom w:val="nil"/>
              <w:right w:val="nil"/>
            </w:tcBorders>
          </w:tcPr>
          <w:p w:rsidR="00D0328C" w:rsidRDefault="00D0328C" w:rsidP="00D0328C">
            <w:pPr>
              <w:spacing w:line="360" w:lineRule="auto"/>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4</w:t>
            </w:r>
          </w:p>
        </w:tc>
      </w:tr>
      <w:tr w:rsidR="00D0328C" w:rsidTr="00D672AF">
        <w:tc>
          <w:tcPr>
            <w:tcW w:w="817" w:type="dxa"/>
            <w:tcBorders>
              <w:top w:val="nil"/>
              <w:left w:val="nil"/>
              <w:bottom w:val="nil"/>
              <w:right w:val="nil"/>
            </w:tcBorders>
          </w:tcPr>
          <w:p w:rsidR="00D0328C" w:rsidRDefault="00D0328C" w:rsidP="00D0328C">
            <w:pPr>
              <w:spacing w:line="360" w:lineRule="auto"/>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2.</w:t>
            </w:r>
          </w:p>
        </w:tc>
        <w:tc>
          <w:tcPr>
            <w:tcW w:w="6095" w:type="dxa"/>
            <w:tcBorders>
              <w:top w:val="nil"/>
              <w:left w:val="nil"/>
              <w:bottom w:val="nil"/>
              <w:right w:val="nil"/>
            </w:tcBorders>
          </w:tcPr>
          <w:p w:rsidR="00D0328C" w:rsidRDefault="00D0328C" w:rsidP="00D0328C">
            <w:pPr>
              <w:spacing w:line="360" w:lineRule="auto"/>
              <w:rPr>
                <w:rFonts w:ascii="Times New Roman" w:eastAsia="Times New Roman" w:hAnsi="Times New Roman" w:cs="Times New Roman"/>
                <w:b/>
                <w:bCs/>
                <w:sz w:val="28"/>
                <w:szCs w:val="28"/>
                <w:lang w:eastAsia="ru-RU"/>
              </w:rPr>
            </w:pPr>
            <w:r w:rsidRPr="00D0328C">
              <w:rPr>
                <w:rFonts w:ascii="Times New Roman" w:hAnsi="Times New Roman" w:cs="Times New Roman"/>
                <w:b/>
                <w:sz w:val="28"/>
                <w:szCs w:val="28"/>
              </w:rPr>
              <w:t>Все об автокресле</w:t>
            </w:r>
            <w:r w:rsidRPr="00D0328C">
              <w:rPr>
                <w:rFonts w:ascii="Times New Roman" w:eastAsia="Times New Roman" w:hAnsi="Times New Roman" w:cs="Times New Roman"/>
                <w:b/>
                <w:bCs/>
                <w:sz w:val="28"/>
                <w:szCs w:val="28"/>
                <w:lang w:eastAsia="ru-RU"/>
              </w:rPr>
              <w:t xml:space="preserve"> </w:t>
            </w:r>
          </w:p>
          <w:p w:rsidR="00D0328C" w:rsidRDefault="00D0328C" w:rsidP="00D0328C">
            <w:pPr>
              <w:spacing w:line="360" w:lineRule="auto"/>
              <w:rPr>
                <w:rFonts w:ascii="Times New Roman" w:eastAsia="Times New Roman" w:hAnsi="Times New Roman" w:cs="Times New Roman"/>
                <w:b/>
                <w:bCs/>
                <w:sz w:val="28"/>
                <w:szCs w:val="28"/>
                <w:lang w:eastAsia="ru-RU"/>
              </w:rPr>
            </w:pPr>
            <w:r w:rsidRPr="00D0328C">
              <w:rPr>
                <w:rFonts w:ascii="Times New Roman" w:eastAsia="Times New Roman" w:hAnsi="Times New Roman" w:cs="Times New Roman"/>
                <w:b/>
                <w:bCs/>
                <w:sz w:val="28"/>
                <w:szCs w:val="28"/>
                <w:lang w:eastAsia="ru-RU"/>
              </w:rPr>
              <w:t>Способы крепления детских автокресел</w:t>
            </w:r>
          </w:p>
          <w:p w:rsidR="00D0328C" w:rsidRDefault="00D0328C" w:rsidP="00D0328C">
            <w:pPr>
              <w:spacing w:line="360" w:lineRule="auto"/>
              <w:rPr>
                <w:rFonts w:ascii="Times New Roman" w:hAnsi="Times New Roman" w:cs="Times New Roman"/>
                <w:sz w:val="28"/>
                <w:szCs w:val="28"/>
                <w:shd w:val="clear" w:color="auto" w:fill="FFFFFF"/>
              </w:rPr>
            </w:pPr>
          </w:p>
        </w:tc>
        <w:tc>
          <w:tcPr>
            <w:tcW w:w="532" w:type="dxa"/>
            <w:tcBorders>
              <w:top w:val="nil"/>
              <w:left w:val="nil"/>
              <w:bottom w:val="nil"/>
              <w:right w:val="nil"/>
            </w:tcBorders>
          </w:tcPr>
          <w:p w:rsidR="00D0328C" w:rsidRDefault="00D672AF" w:rsidP="00D0328C">
            <w:pPr>
              <w:spacing w:line="360" w:lineRule="auto"/>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7</w:t>
            </w:r>
          </w:p>
        </w:tc>
      </w:tr>
      <w:tr w:rsidR="00D0328C" w:rsidTr="00D672AF">
        <w:tc>
          <w:tcPr>
            <w:tcW w:w="817" w:type="dxa"/>
            <w:tcBorders>
              <w:top w:val="nil"/>
              <w:left w:val="nil"/>
              <w:bottom w:val="nil"/>
              <w:right w:val="nil"/>
            </w:tcBorders>
          </w:tcPr>
          <w:p w:rsidR="00D0328C" w:rsidRDefault="00D0328C" w:rsidP="00D0328C">
            <w:pPr>
              <w:spacing w:line="360" w:lineRule="auto"/>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3.</w:t>
            </w:r>
          </w:p>
        </w:tc>
        <w:tc>
          <w:tcPr>
            <w:tcW w:w="6095" w:type="dxa"/>
            <w:tcBorders>
              <w:top w:val="nil"/>
              <w:left w:val="nil"/>
              <w:bottom w:val="nil"/>
              <w:right w:val="nil"/>
            </w:tcBorders>
          </w:tcPr>
          <w:p w:rsidR="00D0328C" w:rsidRPr="00307D3A" w:rsidRDefault="00D0328C" w:rsidP="00D0328C">
            <w:pPr>
              <w:shd w:val="clear" w:color="auto" w:fill="FFFFFF"/>
              <w:spacing w:after="180" w:line="360" w:lineRule="auto"/>
              <w:outlineLvl w:val="2"/>
              <w:rPr>
                <w:rFonts w:ascii="Times New Roman" w:eastAsia="Times New Roman" w:hAnsi="Times New Roman" w:cs="Times New Roman"/>
                <w:b/>
                <w:bCs/>
                <w:sz w:val="28"/>
                <w:szCs w:val="28"/>
                <w:lang w:eastAsia="ru-RU"/>
              </w:rPr>
            </w:pPr>
            <w:r w:rsidRPr="00307D3A">
              <w:rPr>
                <w:rFonts w:ascii="Times New Roman" w:eastAsia="Times New Roman" w:hAnsi="Times New Roman" w:cs="Times New Roman"/>
                <w:b/>
                <w:bCs/>
                <w:sz w:val="28"/>
                <w:szCs w:val="28"/>
                <w:lang w:eastAsia="ru-RU"/>
              </w:rPr>
              <w:t>Типы детских автомобильных кресел.</w:t>
            </w:r>
          </w:p>
          <w:p w:rsidR="00D0328C" w:rsidRDefault="00D0328C" w:rsidP="00D0328C">
            <w:pPr>
              <w:spacing w:line="360" w:lineRule="auto"/>
              <w:rPr>
                <w:rFonts w:ascii="Times New Roman" w:hAnsi="Times New Roman" w:cs="Times New Roman"/>
                <w:sz w:val="28"/>
                <w:szCs w:val="28"/>
                <w:shd w:val="clear" w:color="auto" w:fill="FFFFFF"/>
              </w:rPr>
            </w:pPr>
          </w:p>
        </w:tc>
        <w:tc>
          <w:tcPr>
            <w:tcW w:w="532" w:type="dxa"/>
            <w:tcBorders>
              <w:top w:val="nil"/>
              <w:left w:val="nil"/>
              <w:bottom w:val="nil"/>
              <w:right w:val="nil"/>
            </w:tcBorders>
          </w:tcPr>
          <w:p w:rsidR="00D0328C" w:rsidRDefault="00D672AF" w:rsidP="00D0328C">
            <w:pPr>
              <w:spacing w:line="360" w:lineRule="auto"/>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11</w:t>
            </w:r>
          </w:p>
        </w:tc>
      </w:tr>
      <w:tr w:rsidR="00D0328C" w:rsidTr="00D672AF">
        <w:tc>
          <w:tcPr>
            <w:tcW w:w="817" w:type="dxa"/>
            <w:tcBorders>
              <w:top w:val="nil"/>
              <w:left w:val="nil"/>
              <w:bottom w:val="nil"/>
              <w:right w:val="nil"/>
            </w:tcBorders>
          </w:tcPr>
          <w:p w:rsidR="00D0328C" w:rsidRDefault="00D0328C" w:rsidP="00D0328C">
            <w:pPr>
              <w:spacing w:line="360" w:lineRule="auto"/>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4.</w:t>
            </w:r>
          </w:p>
        </w:tc>
        <w:tc>
          <w:tcPr>
            <w:tcW w:w="6095" w:type="dxa"/>
            <w:tcBorders>
              <w:top w:val="nil"/>
              <w:left w:val="nil"/>
              <w:bottom w:val="nil"/>
              <w:right w:val="nil"/>
            </w:tcBorders>
          </w:tcPr>
          <w:p w:rsidR="00D0328C" w:rsidRPr="00D0328C" w:rsidRDefault="00D0328C" w:rsidP="00D0328C">
            <w:pPr>
              <w:shd w:val="clear" w:color="auto" w:fill="FFFFFF"/>
              <w:spacing w:after="180" w:line="360" w:lineRule="auto"/>
              <w:outlineLvl w:val="2"/>
              <w:rPr>
                <w:rFonts w:ascii="Times New Roman" w:eastAsia="Times New Roman" w:hAnsi="Times New Roman" w:cs="Times New Roman"/>
                <w:b/>
                <w:bCs/>
                <w:sz w:val="28"/>
                <w:szCs w:val="28"/>
                <w:lang w:eastAsia="ru-RU"/>
              </w:rPr>
            </w:pPr>
            <w:r w:rsidRPr="00307D3A">
              <w:rPr>
                <w:rFonts w:ascii="Times New Roman" w:eastAsia="Times New Roman" w:hAnsi="Times New Roman" w:cs="Times New Roman"/>
                <w:b/>
                <w:bCs/>
                <w:sz w:val="28"/>
                <w:szCs w:val="28"/>
                <w:lang w:eastAsia="ru-RU"/>
              </w:rPr>
              <w:t>Полезные знаки на детском автокресле</w:t>
            </w:r>
          </w:p>
        </w:tc>
        <w:tc>
          <w:tcPr>
            <w:tcW w:w="532" w:type="dxa"/>
            <w:tcBorders>
              <w:top w:val="nil"/>
              <w:left w:val="nil"/>
              <w:bottom w:val="nil"/>
              <w:right w:val="nil"/>
            </w:tcBorders>
          </w:tcPr>
          <w:p w:rsidR="00D0328C" w:rsidRDefault="00D672AF" w:rsidP="00D0328C">
            <w:pPr>
              <w:spacing w:line="360" w:lineRule="auto"/>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26</w:t>
            </w:r>
          </w:p>
        </w:tc>
      </w:tr>
    </w:tbl>
    <w:p w:rsidR="00D0328C" w:rsidRDefault="00D0328C" w:rsidP="00D0328C">
      <w:pPr>
        <w:spacing w:after="0"/>
        <w:jc w:val="center"/>
        <w:rPr>
          <w:rFonts w:ascii="Times New Roman" w:hAnsi="Times New Roman" w:cs="Times New Roman"/>
          <w:b/>
          <w:sz w:val="28"/>
          <w:szCs w:val="28"/>
        </w:rPr>
      </w:pPr>
    </w:p>
    <w:p w:rsidR="00D0328C" w:rsidRDefault="00D0328C" w:rsidP="00D0328C">
      <w:pPr>
        <w:spacing w:after="0"/>
        <w:jc w:val="center"/>
        <w:rPr>
          <w:rFonts w:ascii="Times New Roman" w:hAnsi="Times New Roman" w:cs="Times New Roman"/>
          <w:b/>
          <w:sz w:val="28"/>
          <w:szCs w:val="28"/>
        </w:rPr>
      </w:pPr>
    </w:p>
    <w:p w:rsidR="003D0B5A" w:rsidRDefault="003D0B5A" w:rsidP="00D0328C">
      <w:pPr>
        <w:spacing w:after="0"/>
        <w:jc w:val="center"/>
        <w:rPr>
          <w:rFonts w:ascii="Times New Roman" w:hAnsi="Times New Roman" w:cs="Times New Roman"/>
          <w:b/>
          <w:sz w:val="28"/>
          <w:szCs w:val="28"/>
        </w:rPr>
      </w:pPr>
    </w:p>
    <w:p w:rsidR="003D0B5A" w:rsidRDefault="003D0B5A" w:rsidP="00D0328C">
      <w:pPr>
        <w:spacing w:after="0"/>
        <w:jc w:val="center"/>
        <w:rPr>
          <w:rFonts w:ascii="Times New Roman" w:hAnsi="Times New Roman" w:cs="Times New Roman"/>
          <w:b/>
          <w:sz w:val="28"/>
          <w:szCs w:val="28"/>
        </w:rPr>
      </w:pPr>
    </w:p>
    <w:p w:rsidR="003D0B5A" w:rsidRDefault="003D0B5A" w:rsidP="00D0328C">
      <w:pPr>
        <w:spacing w:after="0"/>
        <w:jc w:val="center"/>
        <w:rPr>
          <w:rFonts w:ascii="Times New Roman" w:hAnsi="Times New Roman" w:cs="Times New Roman"/>
          <w:b/>
          <w:sz w:val="28"/>
          <w:szCs w:val="28"/>
        </w:rPr>
      </w:pPr>
    </w:p>
    <w:p w:rsidR="003D0B5A" w:rsidRDefault="003D0B5A" w:rsidP="00D0328C">
      <w:pPr>
        <w:spacing w:after="0"/>
        <w:jc w:val="center"/>
        <w:rPr>
          <w:rFonts w:ascii="Times New Roman" w:hAnsi="Times New Roman" w:cs="Times New Roman"/>
          <w:b/>
          <w:sz w:val="28"/>
          <w:szCs w:val="28"/>
        </w:rPr>
      </w:pPr>
    </w:p>
    <w:p w:rsidR="003D0B5A" w:rsidRDefault="003D0B5A" w:rsidP="00D0328C">
      <w:pPr>
        <w:spacing w:after="0"/>
        <w:jc w:val="center"/>
        <w:rPr>
          <w:rFonts w:ascii="Times New Roman" w:hAnsi="Times New Roman" w:cs="Times New Roman"/>
          <w:b/>
          <w:sz w:val="28"/>
          <w:szCs w:val="28"/>
        </w:rPr>
      </w:pPr>
    </w:p>
    <w:p w:rsidR="003D0B5A" w:rsidRDefault="003D0B5A" w:rsidP="00D0328C">
      <w:pPr>
        <w:spacing w:after="0"/>
        <w:jc w:val="center"/>
        <w:rPr>
          <w:rFonts w:ascii="Times New Roman" w:hAnsi="Times New Roman" w:cs="Times New Roman"/>
          <w:b/>
          <w:sz w:val="28"/>
          <w:szCs w:val="28"/>
        </w:rPr>
      </w:pPr>
    </w:p>
    <w:p w:rsidR="003D0B5A" w:rsidRDefault="003D0B5A" w:rsidP="00D0328C">
      <w:pPr>
        <w:spacing w:after="0"/>
        <w:jc w:val="center"/>
        <w:rPr>
          <w:rFonts w:ascii="Times New Roman" w:hAnsi="Times New Roman" w:cs="Times New Roman"/>
          <w:b/>
          <w:sz w:val="28"/>
          <w:szCs w:val="28"/>
        </w:rPr>
      </w:pPr>
    </w:p>
    <w:p w:rsidR="00D0328C" w:rsidRDefault="00D0328C" w:rsidP="00D0328C">
      <w:pPr>
        <w:spacing w:after="0"/>
        <w:jc w:val="center"/>
        <w:rPr>
          <w:rFonts w:ascii="Times New Roman" w:hAnsi="Times New Roman" w:cs="Times New Roman"/>
          <w:b/>
          <w:sz w:val="28"/>
          <w:szCs w:val="28"/>
        </w:rPr>
      </w:pPr>
    </w:p>
    <w:p w:rsidR="00D0328C" w:rsidRDefault="00D0328C" w:rsidP="00D0328C">
      <w:pPr>
        <w:spacing w:after="0"/>
        <w:jc w:val="center"/>
        <w:rPr>
          <w:rFonts w:ascii="Times New Roman" w:hAnsi="Times New Roman" w:cs="Times New Roman"/>
          <w:b/>
          <w:sz w:val="28"/>
          <w:szCs w:val="28"/>
        </w:rPr>
      </w:pPr>
    </w:p>
    <w:p w:rsidR="00D0328C" w:rsidRPr="00307D3A" w:rsidRDefault="00D0328C" w:rsidP="00D0328C">
      <w:pPr>
        <w:spacing w:after="0"/>
        <w:jc w:val="center"/>
        <w:rPr>
          <w:rFonts w:ascii="Times New Roman" w:hAnsi="Times New Roman" w:cs="Times New Roman"/>
          <w:b/>
          <w:sz w:val="28"/>
          <w:szCs w:val="28"/>
        </w:rPr>
      </w:pPr>
      <w:r w:rsidRPr="00307D3A">
        <w:rPr>
          <w:rFonts w:ascii="Times New Roman" w:hAnsi="Times New Roman" w:cs="Times New Roman"/>
          <w:b/>
          <w:sz w:val="28"/>
          <w:szCs w:val="28"/>
        </w:rPr>
        <w:lastRenderedPageBreak/>
        <w:t>Родительское собрание</w:t>
      </w:r>
    </w:p>
    <w:p w:rsidR="00D0328C" w:rsidRPr="00D0328C" w:rsidRDefault="00D0328C" w:rsidP="00D0328C">
      <w:pPr>
        <w:spacing w:after="0"/>
        <w:jc w:val="center"/>
        <w:rPr>
          <w:rFonts w:ascii="Times New Roman" w:hAnsi="Times New Roman" w:cs="Times New Roman"/>
          <w:b/>
          <w:sz w:val="28"/>
          <w:szCs w:val="28"/>
        </w:rPr>
      </w:pPr>
      <w:r w:rsidRPr="00307D3A">
        <w:rPr>
          <w:rFonts w:ascii="Times New Roman" w:hAnsi="Times New Roman" w:cs="Times New Roman"/>
          <w:b/>
          <w:sz w:val="28"/>
          <w:szCs w:val="28"/>
        </w:rPr>
        <w:t>«Жизнь ребенку сбереги – в автокресле пристегни»</w:t>
      </w:r>
    </w:p>
    <w:p w:rsidR="00D13A88" w:rsidRPr="00307D3A" w:rsidRDefault="00D13A88" w:rsidP="00D13A88">
      <w:pPr>
        <w:ind w:firstLine="284"/>
        <w:rPr>
          <w:rFonts w:ascii="Times New Roman" w:hAnsi="Times New Roman" w:cs="Times New Roman"/>
          <w:sz w:val="28"/>
          <w:szCs w:val="28"/>
        </w:rPr>
      </w:pPr>
      <w:r w:rsidRPr="00307D3A">
        <w:rPr>
          <w:rFonts w:ascii="Times New Roman" w:hAnsi="Times New Roman" w:cs="Times New Roman"/>
          <w:sz w:val="28"/>
          <w:szCs w:val="28"/>
          <w:shd w:val="clear" w:color="auto" w:fill="FFFFFF"/>
        </w:rPr>
        <w:t>Дети – самые беззащитные участники дорожного движения. Если с ними что-то случается в дороге, в этом всегда виноваты взрослые.</w:t>
      </w:r>
      <w:r w:rsidRPr="00307D3A">
        <w:rPr>
          <w:rFonts w:ascii="Times New Roman" w:hAnsi="Times New Roman" w:cs="Times New Roman"/>
          <w:sz w:val="28"/>
          <w:szCs w:val="28"/>
        </w:rPr>
        <w:br/>
      </w:r>
      <w:r w:rsidRPr="00307D3A">
        <w:rPr>
          <w:rFonts w:ascii="Times New Roman" w:hAnsi="Times New Roman" w:cs="Times New Roman"/>
          <w:sz w:val="28"/>
          <w:szCs w:val="28"/>
          <w:shd w:val="clear" w:color="auto" w:fill="FFFFFF"/>
        </w:rPr>
        <w:t>В автомобиле дети – одна из наиболее уязвимых категорий пассажиров. В ДТП аналогичной тяжести дети страдают значительно больше, чем взрослые пассажиры. При этом штатные системы безопасности автомобилей не рассчитаны на защиту детей. Поэтому при перевозке детей необходимо использовать детские удерживающие устройства (ДУУ), самыми надежными из которых признаны детские автокресла. С 2007 года, согласно Правилам дорожного движения РФ, использование ДУУ при поездках с детьми до 12 лет обязательно.</w:t>
      </w:r>
    </w:p>
    <w:p w:rsidR="00DE161F" w:rsidRPr="00307D3A" w:rsidRDefault="00DE161F" w:rsidP="00DE161F">
      <w:pPr>
        <w:pStyle w:val="a3"/>
        <w:tabs>
          <w:tab w:val="left" w:pos="284"/>
        </w:tabs>
        <w:ind w:left="0"/>
        <w:rPr>
          <w:rFonts w:ascii="Times New Roman" w:hAnsi="Times New Roman" w:cs="Times New Roman"/>
          <w:sz w:val="28"/>
          <w:szCs w:val="28"/>
        </w:rPr>
      </w:pPr>
      <w:r w:rsidRPr="00307D3A">
        <w:rPr>
          <w:rFonts w:ascii="Times New Roman" w:hAnsi="Times New Roman" w:cs="Times New Roman"/>
          <w:sz w:val="28"/>
          <w:szCs w:val="28"/>
        </w:rPr>
        <w:t>Многие родители отказываются от использования автокресла, таким образом</w:t>
      </w:r>
      <w:r w:rsidR="00307D3A" w:rsidRPr="00307D3A">
        <w:rPr>
          <w:rFonts w:ascii="Times New Roman" w:hAnsi="Times New Roman" w:cs="Times New Roman"/>
          <w:sz w:val="28"/>
          <w:szCs w:val="28"/>
        </w:rPr>
        <w:t>,</w:t>
      </w:r>
      <w:r w:rsidRPr="00307D3A">
        <w:rPr>
          <w:rFonts w:ascii="Times New Roman" w:hAnsi="Times New Roman" w:cs="Times New Roman"/>
          <w:sz w:val="28"/>
          <w:szCs w:val="28"/>
        </w:rPr>
        <w:t xml:space="preserve"> сознательно подвергая ребенка риску. </w:t>
      </w:r>
      <w:r w:rsidRPr="00307D3A">
        <w:rPr>
          <w:rFonts w:ascii="Times New Roman" w:hAnsi="Times New Roman" w:cs="Times New Roman"/>
          <w:color w:val="000000"/>
          <w:sz w:val="28"/>
          <w:szCs w:val="28"/>
        </w:rPr>
        <w:t>Но стоит помнить, что при лобовом столкновении, сидящий на руках ребенок становится «подушкой безопасности» для  взрослого, у которого он сидит, а при средней скорости в 60-80 км/ч, вес взрослого, при ударе увеличивается в 10 раз,  значит, при весе взрослого в 60 кг, ребенок получит удар - 600 кг. Выжить при этом почти нереально.             </w:t>
      </w:r>
    </w:p>
    <w:p w:rsidR="00DE161F" w:rsidRPr="00307D3A" w:rsidRDefault="00DE161F" w:rsidP="00DE161F">
      <w:pPr>
        <w:pStyle w:val="a4"/>
        <w:shd w:val="clear" w:color="auto" w:fill="FFFFFF"/>
        <w:jc w:val="both"/>
        <w:rPr>
          <w:color w:val="6B6B6B"/>
          <w:sz w:val="28"/>
          <w:szCs w:val="28"/>
        </w:rPr>
      </w:pPr>
      <w:r w:rsidRPr="00307D3A">
        <w:rPr>
          <w:color w:val="000000"/>
          <w:sz w:val="28"/>
          <w:szCs w:val="28"/>
        </w:rPr>
        <w:lastRenderedPageBreak/>
        <w:t>    Многие дети во время движения автомобиля любят стоять между передними сиденьями, так ведь лучше видно дорогу! А это очень опасно, ведь в этом случае даже резкое торможение может привести к серьезным травмам.</w:t>
      </w:r>
    </w:p>
    <w:p w:rsidR="00DE161F" w:rsidRPr="00307D3A" w:rsidRDefault="00DE161F" w:rsidP="00DE161F">
      <w:pPr>
        <w:pStyle w:val="a4"/>
        <w:shd w:val="clear" w:color="auto" w:fill="FFFFFF"/>
        <w:jc w:val="both"/>
        <w:rPr>
          <w:color w:val="6B6B6B"/>
          <w:sz w:val="28"/>
          <w:szCs w:val="28"/>
        </w:rPr>
      </w:pPr>
      <w:r w:rsidRPr="00307D3A">
        <w:rPr>
          <w:color w:val="000000"/>
          <w:sz w:val="28"/>
          <w:szCs w:val="28"/>
        </w:rPr>
        <w:t>    При достижении определенного возраста, когда ребенок уже «большой для автокресла», родители перевозят его, просто пристегивая штатным ремнем безопасности (чего делать категорически нельзя, так как он неправильно располагается, и может нанести ребенку травму), либо используют механические зажимы, стягивающие между собой ветви штатного ремня (типа «ФЭСТ»). Использование этого средства не защитит ребенка от травм!</w:t>
      </w:r>
    </w:p>
    <w:p w:rsidR="00DE161F" w:rsidRPr="00307D3A" w:rsidRDefault="00DE161F" w:rsidP="00DE161F">
      <w:pPr>
        <w:pStyle w:val="a4"/>
        <w:shd w:val="clear" w:color="auto" w:fill="FFFFFF"/>
        <w:jc w:val="both"/>
        <w:rPr>
          <w:color w:val="6B6B6B"/>
          <w:sz w:val="28"/>
          <w:szCs w:val="28"/>
        </w:rPr>
      </w:pPr>
      <w:r w:rsidRPr="00307D3A">
        <w:rPr>
          <w:color w:val="000000"/>
          <w:sz w:val="28"/>
          <w:szCs w:val="28"/>
        </w:rPr>
        <w:t>    Ремень расположен так, чтобы все давление на него распределялось на самые твердые кости, таз и грудную клетку, во-вторых, при аварии взрослый человек упирается ногами в пол, и из-за этого он не может поднырнуть под ремень, теперь ситуация с ребенком, первое правило нарушено, все давление будет на живот ребенка, который  ничем не защищен, моментальный разрыв органов. Второе правило тоже нарушено, так как ребенок ниже ростом и не достает до пола ногами. При аварии вес ребенка тоже увеличивается в разы, и  при этом вектор веса направлен в сторону лобового стекла а при столкновении этот вес, «подныривает» под ремень и получается эффект простого ремня (перелом позвонков), только плюс еще разрыв брюшных органов.</w:t>
      </w:r>
    </w:p>
    <w:p w:rsidR="00DE161F" w:rsidRPr="00307D3A" w:rsidRDefault="00DE161F" w:rsidP="00DE161F">
      <w:pPr>
        <w:pStyle w:val="a4"/>
        <w:shd w:val="clear" w:color="auto" w:fill="FFFFFF"/>
        <w:jc w:val="both"/>
        <w:rPr>
          <w:color w:val="6B6B6B"/>
          <w:sz w:val="28"/>
          <w:szCs w:val="28"/>
        </w:rPr>
      </w:pPr>
      <w:r w:rsidRPr="00307D3A">
        <w:rPr>
          <w:color w:val="000000"/>
          <w:sz w:val="28"/>
          <w:szCs w:val="28"/>
        </w:rPr>
        <w:lastRenderedPageBreak/>
        <w:t xml:space="preserve">    В этих случаях многие рекомендуют использовать бустеры, которые так же как и автокресла фиксируются ремнями. Конечно при его использовании ребенок надежно пристегнут, но он </w:t>
      </w:r>
      <w:r w:rsidR="00725888" w:rsidRPr="00307D3A">
        <w:rPr>
          <w:color w:val="000000"/>
          <w:sz w:val="28"/>
          <w:szCs w:val="28"/>
        </w:rPr>
        <w:t xml:space="preserve">сидит </w:t>
      </w:r>
      <w:r w:rsidRPr="00307D3A">
        <w:rPr>
          <w:color w:val="000000"/>
          <w:sz w:val="28"/>
          <w:szCs w:val="28"/>
        </w:rPr>
        <w:t>выше, и, например в случае бокового столкновения ударится он не об мягкую обивку двери, а об стекло</w:t>
      </w:r>
      <w:r w:rsidR="003A04B8">
        <w:rPr>
          <w:color w:val="000000"/>
          <w:sz w:val="28"/>
          <w:szCs w:val="28"/>
        </w:rPr>
        <w:t>.</w:t>
      </w:r>
    </w:p>
    <w:p w:rsidR="00DE161F" w:rsidRPr="00307D3A" w:rsidRDefault="00DE161F" w:rsidP="00DE161F">
      <w:pPr>
        <w:pStyle w:val="a4"/>
        <w:shd w:val="clear" w:color="auto" w:fill="FFFFFF"/>
        <w:jc w:val="both"/>
        <w:rPr>
          <w:color w:val="6B6B6B"/>
          <w:sz w:val="28"/>
          <w:szCs w:val="28"/>
        </w:rPr>
      </w:pPr>
      <w:r w:rsidRPr="00307D3A">
        <w:rPr>
          <w:color w:val="000000"/>
          <w:sz w:val="28"/>
          <w:szCs w:val="28"/>
        </w:rPr>
        <w:t>    Использовать автокресло нужно не для сотрудников ГИБДД, и чтобы не дали штраф! Каждому родителю нужно понимать, что оно не только спасет жизнь малышу, но и убережет от травм, повреждений и испуга, да и сидя в кресле, ребенок не будет отвлекать водителя!</w:t>
      </w:r>
    </w:p>
    <w:p w:rsidR="003A04B8" w:rsidRDefault="003A04B8" w:rsidP="00DE161F">
      <w:pPr>
        <w:pStyle w:val="a4"/>
        <w:shd w:val="clear" w:color="auto" w:fill="FFFFFF"/>
        <w:jc w:val="center"/>
        <w:rPr>
          <w:color w:val="000000"/>
          <w:sz w:val="28"/>
          <w:szCs w:val="28"/>
        </w:rPr>
      </w:pPr>
    </w:p>
    <w:p w:rsidR="00DE161F" w:rsidRPr="00307D3A" w:rsidRDefault="00DE161F" w:rsidP="00DE161F">
      <w:pPr>
        <w:pStyle w:val="a4"/>
        <w:shd w:val="clear" w:color="auto" w:fill="FFFFFF"/>
        <w:jc w:val="center"/>
        <w:rPr>
          <w:color w:val="6B6B6B"/>
          <w:sz w:val="28"/>
          <w:szCs w:val="28"/>
        </w:rPr>
      </w:pPr>
      <w:r w:rsidRPr="00307D3A">
        <w:rPr>
          <w:color w:val="000000"/>
          <w:sz w:val="28"/>
          <w:szCs w:val="28"/>
        </w:rPr>
        <w:t>Родитель, никогда, нигде не подвергай детей беде,</w:t>
      </w:r>
    </w:p>
    <w:p w:rsidR="00DE161F" w:rsidRPr="00307D3A" w:rsidRDefault="00DE161F" w:rsidP="00DE161F">
      <w:pPr>
        <w:pStyle w:val="a4"/>
        <w:shd w:val="clear" w:color="auto" w:fill="FFFFFF"/>
        <w:jc w:val="center"/>
        <w:rPr>
          <w:color w:val="6B6B6B"/>
          <w:sz w:val="28"/>
          <w:szCs w:val="28"/>
        </w:rPr>
      </w:pPr>
      <w:r w:rsidRPr="00307D3A">
        <w:rPr>
          <w:color w:val="000000"/>
          <w:sz w:val="28"/>
          <w:szCs w:val="28"/>
        </w:rPr>
        <w:t>Жизнь ребенку сбереги, в автокресле пристегни!</w:t>
      </w:r>
    </w:p>
    <w:p w:rsidR="00DE161F" w:rsidRPr="00307D3A" w:rsidRDefault="00DE161F" w:rsidP="00DE161F">
      <w:pPr>
        <w:pStyle w:val="a4"/>
        <w:shd w:val="clear" w:color="auto" w:fill="FFFFFF"/>
        <w:jc w:val="center"/>
        <w:rPr>
          <w:color w:val="6B6B6B"/>
          <w:sz w:val="28"/>
          <w:szCs w:val="28"/>
        </w:rPr>
      </w:pPr>
      <w:r w:rsidRPr="00307D3A">
        <w:rPr>
          <w:color w:val="000000"/>
          <w:sz w:val="28"/>
          <w:szCs w:val="28"/>
        </w:rPr>
        <w:t>Знать на свете должен каждый,</w:t>
      </w:r>
    </w:p>
    <w:p w:rsidR="00307D3A" w:rsidRPr="00D0328C" w:rsidRDefault="00DE161F" w:rsidP="00D0328C">
      <w:pPr>
        <w:pStyle w:val="a4"/>
        <w:shd w:val="clear" w:color="auto" w:fill="FFFFFF"/>
        <w:jc w:val="center"/>
        <w:rPr>
          <w:color w:val="6B6B6B"/>
          <w:sz w:val="28"/>
          <w:szCs w:val="28"/>
        </w:rPr>
      </w:pPr>
      <w:r w:rsidRPr="00307D3A">
        <w:rPr>
          <w:color w:val="000000"/>
          <w:sz w:val="28"/>
          <w:szCs w:val="28"/>
        </w:rPr>
        <w:t>БЕЗОПАСНОСТЬ  – ЭТО ВАЖНО!</w:t>
      </w:r>
    </w:p>
    <w:p w:rsidR="00EC6984" w:rsidRDefault="00EC6984" w:rsidP="00307D3A">
      <w:pPr>
        <w:jc w:val="center"/>
        <w:rPr>
          <w:rFonts w:ascii="Times New Roman" w:hAnsi="Times New Roman" w:cs="Times New Roman"/>
          <w:b/>
          <w:sz w:val="28"/>
          <w:szCs w:val="28"/>
        </w:rPr>
      </w:pPr>
    </w:p>
    <w:p w:rsidR="00EC6984" w:rsidRDefault="00EC6984" w:rsidP="00307D3A">
      <w:pPr>
        <w:jc w:val="center"/>
        <w:rPr>
          <w:rFonts w:ascii="Times New Roman" w:hAnsi="Times New Roman" w:cs="Times New Roman"/>
          <w:b/>
          <w:sz w:val="28"/>
          <w:szCs w:val="28"/>
        </w:rPr>
      </w:pPr>
    </w:p>
    <w:p w:rsidR="00EC6984" w:rsidRDefault="00EC6984" w:rsidP="00307D3A">
      <w:pPr>
        <w:jc w:val="center"/>
        <w:rPr>
          <w:rFonts w:ascii="Times New Roman" w:hAnsi="Times New Roman" w:cs="Times New Roman"/>
          <w:b/>
          <w:sz w:val="28"/>
          <w:szCs w:val="28"/>
        </w:rPr>
      </w:pPr>
    </w:p>
    <w:p w:rsidR="00EC6984" w:rsidRDefault="00EC6984" w:rsidP="00307D3A">
      <w:pPr>
        <w:jc w:val="center"/>
        <w:rPr>
          <w:rFonts w:ascii="Times New Roman" w:hAnsi="Times New Roman" w:cs="Times New Roman"/>
          <w:b/>
          <w:sz w:val="28"/>
          <w:szCs w:val="28"/>
        </w:rPr>
      </w:pPr>
    </w:p>
    <w:p w:rsidR="00EC6984" w:rsidRDefault="00EC6984" w:rsidP="00307D3A">
      <w:pPr>
        <w:jc w:val="center"/>
        <w:rPr>
          <w:rFonts w:ascii="Times New Roman" w:hAnsi="Times New Roman" w:cs="Times New Roman"/>
          <w:b/>
          <w:sz w:val="28"/>
          <w:szCs w:val="28"/>
        </w:rPr>
      </w:pPr>
    </w:p>
    <w:p w:rsidR="00307D3A" w:rsidRPr="00DB09B1" w:rsidRDefault="00DB09B1" w:rsidP="00307D3A">
      <w:pPr>
        <w:jc w:val="center"/>
        <w:rPr>
          <w:rFonts w:ascii="Times New Roman" w:hAnsi="Times New Roman" w:cs="Times New Roman"/>
          <w:b/>
          <w:sz w:val="28"/>
          <w:szCs w:val="28"/>
        </w:rPr>
      </w:pPr>
      <w:r w:rsidRPr="00DB09B1">
        <w:rPr>
          <w:rFonts w:ascii="Times New Roman" w:hAnsi="Times New Roman" w:cs="Times New Roman"/>
          <w:b/>
          <w:sz w:val="28"/>
          <w:szCs w:val="28"/>
        </w:rPr>
        <w:lastRenderedPageBreak/>
        <w:t>Все об автокресле</w:t>
      </w:r>
    </w:p>
    <w:p w:rsidR="00307D3A" w:rsidRPr="00307D3A" w:rsidRDefault="00307D3A" w:rsidP="00307D3A">
      <w:pPr>
        <w:shd w:val="clear" w:color="auto" w:fill="FFFFFF"/>
        <w:spacing w:after="180" w:line="240" w:lineRule="atLeast"/>
        <w:jc w:val="center"/>
        <w:outlineLvl w:val="2"/>
        <w:rPr>
          <w:rFonts w:ascii="Times New Roman" w:eastAsia="Times New Roman" w:hAnsi="Times New Roman" w:cs="Times New Roman"/>
          <w:b/>
          <w:bCs/>
          <w:sz w:val="28"/>
          <w:szCs w:val="28"/>
          <w:lang w:eastAsia="ru-RU"/>
        </w:rPr>
      </w:pPr>
      <w:r w:rsidRPr="00307D3A">
        <w:rPr>
          <w:rFonts w:ascii="Times New Roman" w:eastAsia="Times New Roman" w:hAnsi="Times New Roman" w:cs="Times New Roman"/>
          <w:b/>
          <w:bCs/>
          <w:sz w:val="28"/>
          <w:szCs w:val="28"/>
          <w:lang w:eastAsia="ru-RU"/>
        </w:rPr>
        <w:t>Способы крепления детских автокресел</w:t>
      </w:r>
    </w:p>
    <w:p w:rsidR="00307D3A" w:rsidRPr="00307D3A" w:rsidRDefault="00307D3A" w:rsidP="00307D3A">
      <w:pPr>
        <w:shd w:val="clear" w:color="auto" w:fill="FFFFFF"/>
        <w:spacing w:after="180" w:line="300" w:lineRule="atLeast"/>
        <w:rPr>
          <w:rFonts w:ascii="Times New Roman" w:eastAsia="Times New Roman" w:hAnsi="Times New Roman" w:cs="Times New Roman"/>
          <w:sz w:val="28"/>
          <w:szCs w:val="28"/>
          <w:lang w:eastAsia="ru-RU"/>
        </w:rPr>
      </w:pPr>
      <w:r w:rsidRPr="00307D3A">
        <w:rPr>
          <w:rFonts w:ascii="Times New Roman" w:eastAsia="Times New Roman" w:hAnsi="Times New Roman" w:cs="Times New Roman"/>
          <w:sz w:val="28"/>
          <w:szCs w:val="28"/>
          <w:lang w:eastAsia="ru-RU"/>
        </w:rPr>
        <w:t>Прежде чем приступать в выбору детского автокресла, нужно внимательно осмотреть свой автомобиль. Если ли у вас штатные ремни безопасности на заднем сиденье? Предусмотрена ли в машине возможность крепления Isofix? Система Isofix позволяет жестко прикрепить автокресло к кузову машины, для этого в спинке автомобильного сиденья вашей машины должны быть специальные дужки, за которые цепляются крепления Isofix, расположенные на детском автокресле. Если эта система в вашей машине не предусмотрена, то выбирайте кресла, которые крепятся с помощью штатного ремня безопасности. Если же у вас нет штатных ремней безопасности на задних сиденьях (и такое бывает), то отправляйтесь в сервисный центр, где их вам установят. Технологически возможность их установки предусмотрена во всех автомобилях.</w:t>
      </w:r>
    </w:p>
    <w:p w:rsidR="00307D3A" w:rsidRPr="00307D3A" w:rsidRDefault="00307D3A" w:rsidP="00307D3A">
      <w:pPr>
        <w:shd w:val="clear" w:color="auto" w:fill="FFFFFF"/>
        <w:spacing w:after="180" w:line="300" w:lineRule="atLeast"/>
        <w:rPr>
          <w:rFonts w:ascii="Times New Roman" w:eastAsia="Times New Roman" w:hAnsi="Times New Roman" w:cs="Times New Roman"/>
          <w:sz w:val="28"/>
          <w:szCs w:val="28"/>
          <w:lang w:eastAsia="ru-RU"/>
        </w:rPr>
      </w:pPr>
      <w:r w:rsidRPr="00307D3A">
        <w:rPr>
          <w:rFonts w:ascii="Times New Roman" w:eastAsia="Times New Roman" w:hAnsi="Times New Roman" w:cs="Times New Roman"/>
          <w:sz w:val="28"/>
          <w:szCs w:val="28"/>
          <w:lang w:eastAsia="ru-RU"/>
        </w:rPr>
        <w:t>Автокресла оснащенные Isofix стоят дороже. Но имеют ряд преимуществ:</w:t>
      </w:r>
    </w:p>
    <w:p w:rsidR="00307D3A" w:rsidRPr="00307D3A" w:rsidRDefault="00307D3A" w:rsidP="00307D3A">
      <w:pPr>
        <w:shd w:val="clear" w:color="auto" w:fill="FFFFFF"/>
        <w:spacing w:after="180" w:line="300" w:lineRule="atLeast"/>
        <w:rPr>
          <w:rFonts w:ascii="Times New Roman" w:eastAsia="Times New Roman" w:hAnsi="Times New Roman" w:cs="Times New Roman"/>
          <w:sz w:val="28"/>
          <w:szCs w:val="28"/>
          <w:lang w:eastAsia="ru-RU"/>
        </w:rPr>
      </w:pPr>
      <w:r w:rsidRPr="00307D3A">
        <w:rPr>
          <w:rFonts w:ascii="Times New Roman" w:eastAsia="Times New Roman" w:hAnsi="Times New Roman" w:cs="Times New Roman"/>
          <w:sz w:val="28"/>
          <w:szCs w:val="28"/>
          <w:lang w:eastAsia="ru-RU"/>
        </w:rPr>
        <w:t>– практически исключены ошибки при закреплении автокресла в машине</w:t>
      </w:r>
    </w:p>
    <w:p w:rsidR="00307D3A" w:rsidRPr="00307D3A" w:rsidRDefault="00307D3A" w:rsidP="00307D3A">
      <w:pPr>
        <w:shd w:val="clear" w:color="auto" w:fill="FFFFFF"/>
        <w:spacing w:after="180" w:line="300" w:lineRule="atLeast"/>
        <w:rPr>
          <w:rFonts w:ascii="Times New Roman" w:eastAsia="Times New Roman" w:hAnsi="Times New Roman" w:cs="Times New Roman"/>
          <w:sz w:val="28"/>
          <w:szCs w:val="28"/>
          <w:lang w:eastAsia="ru-RU"/>
        </w:rPr>
      </w:pPr>
      <w:r w:rsidRPr="00307D3A">
        <w:rPr>
          <w:rFonts w:ascii="Times New Roman" w:eastAsia="Times New Roman" w:hAnsi="Times New Roman" w:cs="Times New Roman"/>
          <w:sz w:val="28"/>
          <w:szCs w:val="28"/>
          <w:lang w:eastAsia="ru-RU"/>
        </w:rPr>
        <w:t>– лучшая безопасность для ребенка</w:t>
      </w:r>
    </w:p>
    <w:p w:rsidR="00307D3A" w:rsidRPr="00307D3A" w:rsidRDefault="00307D3A" w:rsidP="00307D3A">
      <w:pPr>
        <w:shd w:val="clear" w:color="auto" w:fill="FFFFFF"/>
        <w:spacing w:after="180" w:line="300" w:lineRule="atLeast"/>
        <w:rPr>
          <w:rFonts w:ascii="Times New Roman" w:eastAsia="Times New Roman" w:hAnsi="Times New Roman" w:cs="Times New Roman"/>
          <w:sz w:val="28"/>
          <w:szCs w:val="28"/>
          <w:lang w:eastAsia="ru-RU"/>
        </w:rPr>
      </w:pPr>
      <w:r w:rsidRPr="00307D3A">
        <w:rPr>
          <w:rFonts w:ascii="Times New Roman" w:eastAsia="Times New Roman" w:hAnsi="Times New Roman" w:cs="Times New Roman"/>
          <w:sz w:val="28"/>
          <w:szCs w:val="28"/>
          <w:lang w:eastAsia="ru-RU"/>
        </w:rPr>
        <w:t>– пользоваться Isofix значительно проще и быстрее, нежели закреплять автокресло штатными автомобильными ремнями</w:t>
      </w:r>
      <w:r w:rsidR="003D0B5A" w:rsidRPr="003D0B5A">
        <w:rPr>
          <w:rFonts w:ascii="Times New Roman" w:eastAsia="Times New Roman" w:hAnsi="Times New Roman" w:cs="Times New Roman"/>
          <w:sz w:val="28"/>
          <w:szCs w:val="28"/>
          <w:lang w:eastAsia="ru-RU"/>
        </w:rPr>
        <w:t xml:space="preserve"> </w:t>
      </w:r>
      <w:r w:rsidR="003D0B5A" w:rsidRPr="00307D3A">
        <w:rPr>
          <w:rFonts w:ascii="Times New Roman" w:eastAsia="Times New Roman" w:hAnsi="Times New Roman" w:cs="Times New Roman"/>
          <w:sz w:val="28"/>
          <w:szCs w:val="28"/>
          <w:lang w:eastAsia="ru-RU"/>
        </w:rPr>
        <w:t>практически любое автокресло с Isofix можно закрепить и штатными ремнями – если в одной из ваших машин нет системы Isofix.</w:t>
      </w:r>
      <w:r w:rsidR="003D0B5A">
        <w:rPr>
          <w:rFonts w:ascii="Times New Roman" w:eastAsia="Times New Roman" w:hAnsi="Times New Roman" w:cs="Times New Roman"/>
          <w:sz w:val="28"/>
          <w:szCs w:val="28"/>
          <w:lang w:eastAsia="ru-RU"/>
        </w:rPr>
        <w:t xml:space="preserve"> (рис.1)</w:t>
      </w:r>
    </w:p>
    <w:p w:rsidR="004F02F2" w:rsidRDefault="00307D3A" w:rsidP="004F02F2">
      <w:pPr>
        <w:shd w:val="clear" w:color="auto" w:fill="FFFFFF"/>
        <w:spacing w:after="180" w:line="300" w:lineRule="atLeast"/>
        <w:rPr>
          <w:rFonts w:ascii="Times New Roman" w:eastAsia="Times New Roman" w:hAnsi="Times New Roman" w:cs="Times New Roman"/>
          <w:sz w:val="28"/>
          <w:szCs w:val="28"/>
          <w:lang w:eastAsia="ru-RU"/>
        </w:rPr>
      </w:pPr>
      <w:r w:rsidRPr="00307D3A">
        <w:rPr>
          <w:rFonts w:ascii="Times New Roman" w:eastAsia="Times New Roman" w:hAnsi="Times New Roman" w:cs="Times New Roman"/>
          <w:noProof/>
          <w:sz w:val="28"/>
          <w:szCs w:val="28"/>
          <w:lang w:eastAsia="ru-RU"/>
        </w:rPr>
        <w:lastRenderedPageBreak/>
        <w:drawing>
          <wp:inline distT="0" distB="0" distL="0" distR="0" wp14:anchorId="60700AD6" wp14:editId="455CA75B">
            <wp:extent cx="4629150" cy="2314575"/>
            <wp:effectExtent l="0" t="0" r="0" b="9525"/>
            <wp:docPr id="13" name="Рисунок 13" descr="Выбор детского автокрес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ыбор детского автокресла"/>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29150" cy="2314575"/>
                    </a:xfrm>
                    <a:prstGeom prst="rect">
                      <a:avLst/>
                    </a:prstGeom>
                    <a:noFill/>
                    <a:ln>
                      <a:noFill/>
                    </a:ln>
                  </pic:spPr>
                </pic:pic>
              </a:graphicData>
            </a:graphic>
          </wp:inline>
        </w:drawing>
      </w:r>
    </w:p>
    <w:p w:rsidR="004F02F2" w:rsidRDefault="00307D3A" w:rsidP="00307D3A">
      <w:pPr>
        <w:shd w:val="clear" w:color="auto" w:fill="FFFFFF"/>
        <w:spacing w:after="180" w:line="300" w:lineRule="atLeast"/>
        <w:rPr>
          <w:rFonts w:ascii="Times New Roman" w:eastAsia="Times New Roman" w:hAnsi="Times New Roman" w:cs="Times New Roman"/>
          <w:sz w:val="28"/>
          <w:szCs w:val="28"/>
          <w:lang w:eastAsia="ru-RU"/>
        </w:rPr>
      </w:pPr>
      <w:r w:rsidRPr="004F02F2">
        <w:rPr>
          <w:rFonts w:ascii="Times New Roman" w:eastAsia="Times New Roman" w:hAnsi="Times New Roman" w:cs="Times New Roman"/>
          <w:noProof/>
          <w:sz w:val="28"/>
          <w:szCs w:val="28"/>
          <w:lang w:eastAsia="ru-RU"/>
        </w:rPr>
        <w:drawing>
          <wp:inline distT="0" distB="0" distL="0" distR="0" wp14:anchorId="739344FC" wp14:editId="73CA64B7">
            <wp:extent cx="4266287" cy="3562350"/>
            <wp:effectExtent l="0" t="0" r="1270" b="0"/>
            <wp:docPr id="12" name="Рисунок 12" descr="Выбор детского автокрес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Выбор детского автокресл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81075" cy="3574698"/>
                    </a:xfrm>
                    <a:prstGeom prst="rect">
                      <a:avLst/>
                    </a:prstGeom>
                    <a:noFill/>
                    <a:ln>
                      <a:noFill/>
                    </a:ln>
                  </pic:spPr>
                </pic:pic>
              </a:graphicData>
            </a:graphic>
          </wp:inline>
        </w:drawing>
      </w:r>
      <w:r w:rsidR="00923CD6" w:rsidRPr="004F02F2">
        <w:rPr>
          <w:rFonts w:ascii="Times New Roman" w:eastAsia="Times New Roman" w:hAnsi="Times New Roman" w:cs="Times New Roman"/>
          <w:sz w:val="28"/>
          <w:szCs w:val="28"/>
          <w:lang w:eastAsia="ru-RU"/>
        </w:rPr>
        <w:t xml:space="preserve"> </w:t>
      </w:r>
      <w:r w:rsidR="004F02F2">
        <w:rPr>
          <w:rFonts w:ascii="Times New Roman" w:eastAsia="Times New Roman" w:hAnsi="Times New Roman" w:cs="Times New Roman"/>
          <w:sz w:val="28"/>
          <w:szCs w:val="28"/>
          <w:lang w:eastAsia="ru-RU"/>
        </w:rPr>
        <w:t xml:space="preserve">     </w:t>
      </w:r>
    </w:p>
    <w:p w:rsidR="00307D3A" w:rsidRPr="00307D3A" w:rsidRDefault="00307D3A" w:rsidP="00307D3A">
      <w:pPr>
        <w:shd w:val="clear" w:color="auto" w:fill="FFFFFF"/>
        <w:spacing w:after="180" w:line="300" w:lineRule="atLeast"/>
        <w:rPr>
          <w:rFonts w:ascii="Times New Roman" w:eastAsia="Times New Roman" w:hAnsi="Times New Roman" w:cs="Times New Roman"/>
          <w:sz w:val="28"/>
          <w:szCs w:val="28"/>
          <w:lang w:eastAsia="ru-RU"/>
        </w:rPr>
      </w:pPr>
      <w:r w:rsidRPr="00307D3A">
        <w:rPr>
          <w:rFonts w:ascii="Times New Roman" w:eastAsia="Times New Roman" w:hAnsi="Times New Roman" w:cs="Times New Roman"/>
          <w:sz w:val="28"/>
          <w:szCs w:val="28"/>
          <w:lang w:eastAsia="ru-RU"/>
        </w:rPr>
        <w:lastRenderedPageBreak/>
        <w:t>В основном крепление Isofix применяется в креслах групп 0+ и 1, для групп 2 и 3 такое крепление зачастую лишь вспомогательный элемент, так как ребенок пристегивается штатным ремнем безопасности.</w:t>
      </w:r>
    </w:p>
    <w:p w:rsidR="00307D3A" w:rsidRPr="00307D3A" w:rsidRDefault="00307D3A" w:rsidP="00307D3A">
      <w:pPr>
        <w:shd w:val="clear" w:color="auto" w:fill="FFFFFF"/>
        <w:spacing w:after="180" w:line="240" w:lineRule="atLeast"/>
        <w:outlineLvl w:val="2"/>
        <w:rPr>
          <w:rFonts w:ascii="Times New Roman" w:eastAsia="Times New Roman" w:hAnsi="Times New Roman" w:cs="Times New Roman"/>
          <w:b/>
          <w:bCs/>
          <w:sz w:val="28"/>
          <w:szCs w:val="28"/>
          <w:lang w:eastAsia="ru-RU"/>
        </w:rPr>
      </w:pPr>
      <w:r w:rsidRPr="00307D3A">
        <w:rPr>
          <w:rFonts w:ascii="Times New Roman" w:eastAsia="Times New Roman" w:hAnsi="Times New Roman" w:cs="Times New Roman"/>
          <w:b/>
          <w:bCs/>
          <w:sz w:val="28"/>
          <w:szCs w:val="28"/>
          <w:lang w:eastAsia="ru-RU"/>
        </w:rPr>
        <w:t>Выбирая модель автокрес</w:t>
      </w:r>
      <w:r w:rsidR="00D0328C">
        <w:rPr>
          <w:rFonts w:ascii="Times New Roman" w:eastAsia="Times New Roman" w:hAnsi="Times New Roman" w:cs="Times New Roman"/>
          <w:b/>
          <w:bCs/>
          <w:sz w:val="28"/>
          <w:szCs w:val="28"/>
          <w:lang w:eastAsia="ru-RU"/>
        </w:rPr>
        <w:t>ла, обратите внимание на:</w:t>
      </w:r>
    </w:p>
    <w:p w:rsidR="00307D3A" w:rsidRPr="00307D3A" w:rsidRDefault="00307D3A" w:rsidP="00307D3A">
      <w:pPr>
        <w:shd w:val="clear" w:color="auto" w:fill="FFFFFF"/>
        <w:spacing w:after="0" w:line="240" w:lineRule="atLeast"/>
        <w:outlineLvl w:val="2"/>
        <w:rPr>
          <w:rFonts w:ascii="Times New Roman" w:eastAsia="Times New Roman" w:hAnsi="Times New Roman" w:cs="Times New Roman"/>
          <w:b/>
          <w:bCs/>
          <w:sz w:val="28"/>
          <w:szCs w:val="28"/>
          <w:lang w:eastAsia="ru-RU"/>
        </w:rPr>
      </w:pPr>
      <w:r w:rsidRPr="00307D3A">
        <w:rPr>
          <w:rFonts w:ascii="Times New Roman" w:eastAsia="Times New Roman" w:hAnsi="Times New Roman" w:cs="Times New Roman"/>
          <w:b/>
          <w:bCs/>
          <w:sz w:val="28"/>
          <w:szCs w:val="28"/>
          <w:lang w:eastAsia="ru-RU"/>
        </w:rPr>
        <w:t>Безопасность и комфорт </w:t>
      </w:r>
      <w:r w:rsidRPr="00307D3A">
        <w:rPr>
          <w:rFonts w:ascii="Times New Roman" w:eastAsia="Times New Roman" w:hAnsi="Times New Roman" w:cs="Times New Roman"/>
          <w:sz w:val="28"/>
          <w:szCs w:val="28"/>
          <w:lang w:eastAsia="ru-RU"/>
        </w:rPr>
        <w:t>Самое главное, на что стоит обращать внимание при выборе модели автокресла, это безопасность. Ведь детское автокресло и покупается ради обеспечения во время путешествий максимальной безопасности маленького пассажира.</w:t>
      </w:r>
    </w:p>
    <w:p w:rsidR="00EC6984" w:rsidRDefault="00307D3A" w:rsidP="00307D3A">
      <w:pPr>
        <w:shd w:val="clear" w:color="auto" w:fill="FFFFFF"/>
        <w:spacing w:after="0" w:line="240" w:lineRule="atLeast"/>
        <w:outlineLvl w:val="2"/>
        <w:rPr>
          <w:rFonts w:ascii="Times New Roman" w:eastAsia="Times New Roman" w:hAnsi="Times New Roman" w:cs="Times New Roman"/>
          <w:b/>
          <w:bCs/>
          <w:sz w:val="28"/>
          <w:szCs w:val="28"/>
          <w:lang w:eastAsia="ru-RU"/>
        </w:rPr>
      </w:pPr>
      <w:r w:rsidRPr="00307D3A">
        <w:rPr>
          <w:rFonts w:ascii="Times New Roman" w:eastAsia="Times New Roman" w:hAnsi="Times New Roman" w:cs="Times New Roman"/>
          <w:b/>
          <w:bCs/>
          <w:sz w:val="28"/>
          <w:szCs w:val="28"/>
          <w:lang w:eastAsia="ru-RU"/>
        </w:rPr>
        <w:t>Сертификат </w:t>
      </w:r>
    </w:p>
    <w:p w:rsidR="004F02F2" w:rsidRDefault="0055611D" w:rsidP="00307D3A">
      <w:pPr>
        <w:shd w:val="clear" w:color="auto" w:fill="FFFFFF"/>
        <w:spacing w:after="0" w:line="240" w:lineRule="atLeast"/>
        <w:outlineLvl w:val="2"/>
        <w:rPr>
          <w:rFonts w:ascii="Times New Roman" w:eastAsia="Times New Roman" w:hAnsi="Times New Roman" w:cs="Times New Roman"/>
          <w:sz w:val="28"/>
          <w:szCs w:val="28"/>
          <w:lang w:eastAsia="ru-RU"/>
        </w:rPr>
      </w:pPr>
      <w:r w:rsidRPr="00307D3A">
        <w:rPr>
          <w:rFonts w:ascii="Times New Roman" w:eastAsia="Times New Roman" w:hAnsi="Times New Roman" w:cs="Times New Roman"/>
          <w:noProof/>
          <w:sz w:val="28"/>
          <w:szCs w:val="28"/>
          <w:lang w:eastAsia="ru-RU"/>
        </w:rPr>
        <w:drawing>
          <wp:anchor distT="0" distB="0" distL="114300" distR="114300" simplePos="0" relativeHeight="251665408" behindDoc="1" locked="0" layoutInCell="1" allowOverlap="1" wp14:anchorId="553BBC2B" wp14:editId="6FAEB20F">
            <wp:simplePos x="0" y="0"/>
            <wp:positionH relativeFrom="column">
              <wp:posOffset>-20955</wp:posOffset>
            </wp:positionH>
            <wp:positionV relativeFrom="paragraph">
              <wp:posOffset>1396365</wp:posOffset>
            </wp:positionV>
            <wp:extent cx="1800225" cy="2394585"/>
            <wp:effectExtent l="0" t="0" r="9525" b="5715"/>
            <wp:wrapThrough wrapText="bothSides">
              <wp:wrapPolygon edited="0">
                <wp:start x="0" y="0"/>
                <wp:lineTo x="0" y="21480"/>
                <wp:lineTo x="21486" y="21480"/>
                <wp:lineTo x="21486" y="0"/>
                <wp:lineTo x="0" y="0"/>
              </wp:wrapPolygon>
            </wp:wrapThrough>
            <wp:docPr id="10" name="Рисунок 10" descr="Выбор детского автокрес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Выбор детского автокресла"/>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00225" cy="2394585"/>
                    </a:xfrm>
                    <a:prstGeom prst="rect">
                      <a:avLst/>
                    </a:prstGeom>
                    <a:noFill/>
                    <a:ln>
                      <a:noFill/>
                    </a:ln>
                  </pic:spPr>
                </pic:pic>
              </a:graphicData>
            </a:graphic>
            <wp14:sizeRelH relativeFrom="page">
              <wp14:pctWidth>0</wp14:pctWidth>
            </wp14:sizeRelH>
            <wp14:sizeRelV relativeFrom="page">
              <wp14:pctHeight>0</wp14:pctHeight>
            </wp14:sizeRelV>
          </wp:anchor>
        </w:drawing>
      </w:r>
      <w:r w:rsidR="00307D3A" w:rsidRPr="00307D3A">
        <w:rPr>
          <w:rFonts w:ascii="Times New Roman" w:eastAsia="Times New Roman" w:hAnsi="Times New Roman" w:cs="Times New Roman"/>
          <w:sz w:val="28"/>
          <w:szCs w:val="28"/>
          <w:lang w:eastAsia="ru-RU"/>
        </w:rPr>
        <w:t xml:space="preserve">Все детские автокресла, продающиеся на российском и европейском рынках, обязаны иметь сертификат соответствия стандартам Европейской Экономической Комиссии ООН (ECE) или Международной организации по стандартизации (ISO). В 2009 году вступила в силу четвертая редакция – ECE R 44/04. Наличие сертификата подтверждает, что автокресло прошло необходимые испытания и соответствует нормам </w:t>
      </w:r>
    </w:p>
    <w:p w:rsidR="004F02F2" w:rsidRPr="004F02F2" w:rsidRDefault="00307D3A" w:rsidP="0055611D">
      <w:pPr>
        <w:shd w:val="clear" w:color="auto" w:fill="FFFFFF"/>
        <w:spacing w:after="0" w:line="240" w:lineRule="atLeast"/>
        <w:outlineLvl w:val="2"/>
        <w:rPr>
          <w:rStyle w:val="1"/>
          <w:rFonts w:ascii="Times New Roman" w:eastAsia="Times New Roman" w:hAnsi="Times New Roman" w:cs="Times New Roman"/>
          <w:b/>
          <w:bCs/>
          <w:sz w:val="28"/>
          <w:szCs w:val="28"/>
          <w:lang w:eastAsia="ru-RU"/>
        </w:rPr>
      </w:pPr>
      <w:r w:rsidRPr="00307D3A">
        <w:rPr>
          <w:rFonts w:ascii="Times New Roman" w:eastAsia="Times New Roman" w:hAnsi="Times New Roman" w:cs="Times New Roman"/>
          <w:sz w:val="28"/>
          <w:szCs w:val="28"/>
          <w:lang w:eastAsia="ru-RU"/>
        </w:rPr>
        <w:t>безопасности.</w:t>
      </w:r>
    </w:p>
    <w:p w:rsidR="004F02F2" w:rsidRDefault="004F02F2" w:rsidP="0055611D">
      <w:pPr>
        <w:shd w:val="clear" w:color="auto" w:fill="FFFFFF"/>
        <w:spacing w:after="0" w:line="240" w:lineRule="atLeast"/>
        <w:outlineLvl w:val="2"/>
        <w:rPr>
          <w:rStyle w:val="1"/>
          <w:rFonts w:ascii="Times New Roman" w:hAnsi="Times New Roman" w:cs="Times New Roman"/>
          <w:bCs/>
          <w:sz w:val="28"/>
          <w:szCs w:val="23"/>
          <w:shd w:val="clear" w:color="auto" w:fill="FFFFFF"/>
        </w:rPr>
      </w:pPr>
    </w:p>
    <w:p w:rsidR="00EC6984" w:rsidRPr="00EC6984" w:rsidRDefault="00EC6984" w:rsidP="0055611D">
      <w:pPr>
        <w:shd w:val="clear" w:color="auto" w:fill="FFFFFF"/>
        <w:spacing w:after="0" w:line="240" w:lineRule="atLeast"/>
        <w:outlineLvl w:val="2"/>
        <w:rPr>
          <w:rStyle w:val="1"/>
          <w:rFonts w:ascii="Times New Roman" w:hAnsi="Times New Roman" w:cs="Times New Roman"/>
          <w:bCs/>
          <w:sz w:val="28"/>
          <w:szCs w:val="23"/>
          <w:shd w:val="clear" w:color="auto" w:fill="FFFFFF"/>
        </w:rPr>
      </w:pPr>
      <w:r w:rsidRPr="00EC6984">
        <w:rPr>
          <w:rStyle w:val="1"/>
          <w:rFonts w:ascii="Times New Roman" w:hAnsi="Times New Roman" w:cs="Times New Roman"/>
          <w:bCs/>
          <w:sz w:val="28"/>
          <w:szCs w:val="23"/>
          <w:shd w:val="clear" w:color="auto" w:fill="FFFFFF"/>
        </w:rPr>
        <w:t xml:space="preserve">Единообразные предписания, касающиеся удерживающих устройств для детей, находящихся в механических транспортных средствах – </w:t>
      </w:r>
    </w:p>
    <w:p w:rsidR="00EC6984" w:rsidRPr="00EC6984" w:rsidRDefault="00EC6984" w:rsidP="0055611D">
      <w:pPr>
        <w:shd w:val="clear" w:color="auto" w:fill="FFFFFF"/>
        <w:spacing w:after="0" w:line="240" w:lineRule="atLeast"/>
        <w:outlineLvl w:val="2"/>
        <w:rPr>
          <w:rStyle w:val="apple-converted-space"/>
          <w:rFonts w:ascii="Times New Roman" w:hAnsi="Times New Roman" w:cs="Times New Roman"/>
          <w:bCs/>
          <w:sz w:val="28"/>
          <w:szCs w:val="23"/>
          <w:shd w:val="clear" w:color="auto" w:fill="FFFFFF"/>
        </w:rPr>
      </w:pPr>
      <w:r w:rsidRPr="00EC6984">
        <w:rPr>
          <w:rStyle w:val="1"/>
          <w:rFonts w:ascii="Times New Roman" w:hAnsi="Times New Roman" w:cs="Times New Roman"/>
          <w:bCs/>
          <w:sz w:val="28"/>
          <w:szCs w:val="23"/>
          <w:shd w:val="clear" w:color="auto" w:fill="FFFFFF"/>
        </w:rPr>
        <w:t>ГОСТ Р 41.44–2005</w:t>
      </w:r>
      <w:r w:rsidRPr="00EC6984">
        <w:rPr>
          <w:rStyle w:val="apple-converted-space"/>
          <w:rFonts w:ascii="Times New Roman" w:hAnsi="Times New Roman" w:cs="Times New Roman"/>
          <w:bCs/>
          <w:sz w:val="28"/>
          <w:szCs w:val="23"/>
          <w:shd w:val="clear" w:color="auto" w:fill="FFFFFF"/>
        </w:rPr>
        <w:t> </w:t>
      </w:r>
    </w:p>
    <w:p w:rsidR="004F02F2" w:rsidRDefault="00EC6984" w:rsidP="004F02F2">
      <w:pPr>
        <w:shd w:val="clear" w:color="auto" w:fill="FFFFFF"/>
        <w:spacing w:after="0" w:line="240" w:lineRule="atLeast"/>
        <w:outlineLvl w:val="2"/>
        <w:rPr>
          <w:rFonts w:ascii="Times New Roman" w:eastAsia="Times New Roman" w:hAnsi="Times New Roman" w:cs="Times New Roman"/>
          <w:bCs/>
          <w:sz w:val="36"/>
          <w:szCs w:val="28"/>
          <w:lang w:eastAsia="ru-RU"/>
        </w:rPr>
      </w:pPr>
      <w:r w:rsidRPr="00EC6984">
        <w:rPr>
          <w:rStyle w:val="1"/>
          <w:rFonts w:ascii="Times New Roman" w:hAnsi="Times New Roman" w:cs="Times New Roman"/>
          <w:bCs/>
          <w:sz w:val="28"/>
          <w:szCs w:val="23"/>
          <w:shd w:val="clear" w:color="auto" w:fill="FFFFFF"/>
        </w:rPr>
        <w:t>(Правила ЕЭК ООН № 44)</w:t>
      </w:r>
    </w:p>
    <w:p w:rsidR="00307D3A" w:rsidRPr="00307D3A" w:rsidRDefault="00307D3A" w:rsidP="00307D3A">
      <w:pPr>
        <w:shd w:val="clear" w:color="auto" w:fill="FFFFFF"/>
        <w:spacing w:after="180" w:line="240" w:lineRule="atLeast"/>
        <w:outlineLvl w:val="2"/>
        <w:rPr>
          <w:rFonts w:ascii="Times New Roman" w:eastAsia="Times New Roman" w:hAnsi="Times New Roman" w:cs="Times New Roman"/>
          <w:b/>
          <w:bCs/>
          <w:sz w:val="28"/>
          <w:szCs w:val="28"/>
          <w:lang w:eastAsia="ru-RU"/>
        </w:rPr>
      </w:pPr>
      <w:r w:rsidRPr="00307D3A">
        <w:rPr>
          <w:rFonts w:ascii="Times New Roman" w:eastAsia="Times New Roman" w:hAnsi="Times New Roman" w:cs="Times New Roman"/>
          <w:b/>
          <w:bCs/>
          <w:sz w:val="28"/>
          <w:szCs w:val="28"/>
          <w:lang w:eastAsia="ru-RU"/>
        </w:rPr>
        <w:lastRenderedPageBreak/>
        <w:t>Выбирая детское автокресло, учитывайте несколько основных моментов:</w:t>
      </w:r>
    </w:p>
    <w:p w:rsidR="00307D3A" w:rsidRPr="00307D3A" w:rsidRDefault="00307D3A" w:rsidP="00307D3A">
      <w:pPr>
        <w:shd w:val="clear" w:color="auto" w:fill="FFFFFF"/>
        <w:spacing w:after="180" w:line="300" w:lineRule="atLeast"/>
        <w:rPr>
          <w:rFonts w:ascii="Times New Roman" w:eastAsia="Times New Roman" w:hAnsi="Times New Roman" w:cs="Times New Roman"/>
          <w:sz w:val="28"/>
          <w:szCs w:val="28"/>
          <w:lang w:eastAsia="ru-RU"/>
        </w:rPr>
      </w:pPr>
      <w:r w:rsidRPr="00307D3A">
        <w:rPr>
          <w:rFonts w:ascii="Times New Roman" w:eastAsia="Times New Roman" w:hAnsi="Times New Roman" w:cs="Times New Roman"/>
          <w:sz w:val="28"/>
          <w:szCs w:val="28"/>
          <w:lang w:eastAsia="ru-RU"/>
        </w:rPr>
        <w:t>– рост, вес и возраст ребёнка – для малышей разной возрастной и весовой группы автокресла отличаются размерами, конструкцией и способом крепления;</w:t>
      </w:r>
    </w:p>
    <w:p w:rsidR="00307D3A" w:rsidRPr="00307D3A" w:rsidRDefault="00307D3A" w:rsidP="00307D3A">
      <w:pPr>
        <w:shd w:val="clear" w:color="auto" w:fill="FFFFFF"/>
        <w:spacing w:after="180" w:line="300" w:lineRule="atLeast"/>
        <w:rPr>
          <w:rFonts w:ascii="Times New Roman" w:eastAsia="Times New Roman" w:hAnsi="Times New Roman" w:cs="Times New Roman"/>
          <w:sz w:val="28"/>
          <w:szCs w:val="28"/>
          <w:lang w:eastAsia="ru-RU"/>
        </w:rPr>
      </w:pPr>
      <w:r w:rsidRPr="00307D3A">
        <w:rPr>
          <w:rFonts w:ascii="Times New Roman" w:eastAsia="Times New Roman" w:hAnsi="Times New Roman" w:cs="Times New Roman"/>
          <w:sz w:val="28"/>
          <w:szCs w:val="28"/>
          <w:lang w:eastAsia="ru-RU"/>
        </w:rPr>
        <w:t>– дальность поездок с малышом – детские автокресла, рассчитанные на длительные поездки имеют дополнительные </w:t>
      </w:r>
      <w:hyperlink r:id="rId12" w:tooltip="Click to Continue &gt; by TermTutor" w:history="1">
        <w:r w:rsidR="004F02F2" w:rsidRPr="004F02F2">
          <w:rPr>
            <w:rFonts w:ascii="Times New Roman" w:eastAsia="Times New Roman" w:hAnsi="Times New Roman" w:cs="Times New Roman"/>
            <w:sz w:val="28"/>
            <w:szCs w:val="28"/>
            <w:lang w:eastAsia="ru-RU"/>
          </w:rPr>
          <w:t>опции</w:t>
        </w:r>
      </w:hyperlink>
      <w:r w:rsidRPr="00307D3A">
        <w:rPr>
          <w:rFonts w:ascii="Times New Roman" w:eastAsia="Times New Roman" w:hAnsi="Times New Roman" w:cs="Times New Roman"/>
          <w:sz w:val="28"/>
          <w:szCs w:val="28"/>
          <w:lang w:eastAsia="ru-RU"/>
        </w:rPr>
        <w:t> наклона спинки, чтобы малыш мог удобно спать во время путешествия;</w:t>
      </w:r>
    </w:p>
    <w:p w:rsidR="00307D3A" w:rsidRPr="00307D3A" w:rsidRDefault="00307D3A" w:rsidP="00307D3A">
      <w:pPr>
        <w:shd w:val="clear" w:color="auto" w:fill="FFFFFF"/>
        <w:spacing w:after="180" w:line="300" w:lineRule="atLeast"/>
        <w:rPr>
          <w:rFonts w:ascii="Times New Roman" w:eastAsia="Times New Roman" w:hAnsi="Times New Roman" w:cs="Times New Roman"/>
          <w:sz w:val="28"/>
          <w:szCs w:val="28"/>
          <w:lang w:eastAsia="ru-RU"/>
        </w:rPr>
      </w:pPr>
      <w:r w:rsidRPr="00307D3A">
        <w:rPr>
          <w:rFonts w:ascii="Times New Roman" w:eastAsia="Times New Roman" w:hAnsi="Times New Roman" w:cs="Times New Roman"/>
          <w:sz w:val="28"/>
          <w:szCs w:val="28"/>
          <w:lang w:eastAsia="ru-RU"/>
        </w:rPr>
        <w:t>– марку автомобиля – не во всех моделях автомобилей можно закрепить детские автокресла с системой крепления ISOFIX;</w:t>
      </w:r>
    </w:p>
    <w:p w:rsidR="00307D3A" w:rsidRPr="00307D3A" w:rsidRDefault="00307D3A" w:rsidP="00307D3A">
      <w:pPr>
        <w:shd w:val="clear" w:color="auto" w:fill="FFFFFF"/>
        <w:spacing w:after="180" w:line="300" w:lineRule="atLeast"/>
        <w:rPr>
          <w:rFonts w:ascii="Times New Roman" w:eastAsia="Times New Roman" w:hAnsi="Times New Roman" w:cs="Times New Roman"/>
          <w:sz w:val="28"/>
          <w:szCs w:val="28"/>
          <w:lang w:eastAsia="ru-RU"/>
        </w:rPr>
      </w:pPr>
      <w:r w:rsidRPr="00307D3A">
        <w:rPr>
          <w:rFonts w:ascii="Times New Roman" w:eastAsia="Times New Roman" w:hAnsi="Times New Roman" w:cs="Times New Roman"/>
          <w:sz w:val="28"/>
          <w:szCs w:val="28"/>
          <w:lang w:eastAsia="ru-RU"/>
        </w:rPr>
        <w:t>– качество накладок на ремни – они должны быть удобными и не жёсткими;</w:t>
      </w:r>
    </w:p>
    <w:p w:rsidR="00307D3A" w:rsidRPr="00307D3A" w:rsidRDefault="00307D3A" w:rsidP="00307D3A">
      <w:pPr>
        <w:shd w:val="clear" w:color="auto" w:fill="FFFFFF"/>
        <w:spacing w:after="180" w:line="300" w:lineRule="atLeast"/>
        <w:rPr>
          <w:rFonts w:ascii="Times New Roman" w:eastAsia="Times New Roman" w:hAnsi="Times New Roman" w:cs="Times New Roman"/>
          <w:sz w:val="28"/>
          <w:szCs w:val="28"/>
          <w:lang w:eastAsia="ru-RU"/>
        </w:rPr>
      </w:pPr>
      <w:r w:rsidRPr="00307D3A">
        <w:rPr>
          <w:rFonts w:ascii="Times New Roman" w:eastAsia="Times New Roman" w:hAnsi="Times New Roman" w:cs="Times New Roman"/>
          <w:sz w:val="28"/>
          <w:szCs w:val="28"/>
          <w:lang w:eastAsia="ru-RU"/>
        </w:rPr>
        <w:t>– плотность и ширину прокладки под замок-пряжку – она нужна, чтобы пряжка не травмировала животик малыша;</w:t>
      </w:r>
    </w:p>
    <w:p w:rsidR="00307D3A" w:rsidRPr="00307D3A" w:rsidRDefault="00307D3A" w:rsidP="00307D3A">
      <w:pPr>
        <w:shd w:val="clear" w:color="auto" w:fill="FFFFFF"/>
        <w:spacing w:after="180" w:line="300" w:lineRule="atLeast"/>
        <w:rPr>
          <w:rFonts w:ascii="Times New Roman" w:eastAsia="Times New Roman" w:hAnsi="Times New Roman" w:cs="Times New Roman"/>
          <w:sz w:val="28"/>
          <w:szCs w:val="28"/>
          <w:lang w:eastAsia="ru-RU"/>
        </w:rPr>
      </w:pPr>
      <w:r w:rsidRPr="00307D3A">
        <w:rPr>
          <w:rFonts w:ascii="Times New Roman" w:eastAsia="Times New Roman" w:hAnsi="Times New Roman" w:cs="Times New Roman"/>
          <w:sz w:val="28"/>
          <w:szCs w:val="28"/>
          <w:lang w:eastAsia="ru-RU"/>
        </w:rPr>
        <w:t>– мобильность детских автокресел – не все автокресла можно вынимать из машины вместе с ребёнком (т.н. «переноски»);</w:t>
      </w:r>
    </w:p>
    <w:p w:rsidR="00307D3A" w:rsidRPr="00307D3A" w:rsidRDefault="00307D3A" w:rsidP="00307D3A">
      <w:pPr>
        <w:shd w:val="clear" w:color="auto" w:fill="FFFFFF"/>
        <w:spacing w:after="180" w:line="300" w:lineRule="atLeast"/>
        <w:rPr>
          <w:rFonts w:ascii="Times New Roman" w:eastAsia="Times New Roman" w:hAnsi="Times New Roman" w:cs="Times New Roman"/>
          <w:sz w:val="28"/>
          <w:szCs w:val="28"/>
          <w:lang w:eastAsia="ru-RU"/>
        </w:rPr>
      </w:pPr>
      <w:r w:rsidRPr="00307D3A">
        <w:rPr>
          <w:rFonts w:ascii="Times New Roman" w:eastAsia="Times New Roman" w:hAnsi="Times New Roman" w:cs="Times New Roman"/>
          <w:sz w:val="28"/>
          <w:szCs w:val="28"/>
          <w:lang w:eastAsia="ru-RU"/>
        </w:rPr>
        <w:t>– результаты краш-тестов детских автокресел, которые проводятся специализированными компаниями.</w:t>
      </w:r>
    </w:p>
    <w:p w:rsidR="0055611D" w:rsidRDefault="0055611D" w:rsidP="0055611D">
      <w:pPr>
        <w:shd w:val="clear" w:color="auto" w:fill="FFFFFF"/>
        <w:spacing w:after="180" w:line="240" w:lineRule="atLeast"/>
        <w:outlineLvl w:val="2"/>
        <w:rPr>
          <w:rFonts w:ascii="Times New Roman" w:eastAsia="Times New Roman" w:hAnsi="Times New Roman" w:cs="Times New Roman"/>
          <w:b/>
          <w:bCs/>
          <w:sz w:val="28"/>
          <w:szCs w:val="28"/>
          <w:lang w:eastAsia="ru-RU"/>
        </w:rPr>
      </w:pPr>
    </w:p>
    <w:p w:rsidR="0055611D" w:rsidRDefault="0055611D" w:rsidP="0055611D">
      <w:pPr>
        <w:shd w:val="clear" w:color="auto" w:fill="FFFFFF"/>
        <w:spacing w:after="180" w:line="240" w:lineRule="atLeast"/>
        <w:outlineLvl w:val="2"/>
        <w:rPr>
          <w:rFonts w:ascii="Times New Roman" w:eastAsia="Times New Roman" w:hAnsi="Times New Roman" w:cs="Times New Roman"/>
          <w:b/>
          <w:bCs/>
          <w:sz w:val="28"/>
          <w:szCs w:val="28"/>
          <w:lang w:eastAsia="ru-RU"/>
        </w:rPr>
      </w:pPr>
    </w:p>
    <w:p w:rsidR="0055611D" w:rsidRDefault="0055611D" w:rsidP="0055611D">
      <w:pPr>
        <w:shd w:val="clear" w:color="auto" w:fill="FFFFFF"/>
        <w:spacing w:after="180" w:line="240" w:lineRule="atLeast"/>
        <w:outlineLvl w:val="2"/>
        <w:rPr>
          <w:rFonts w:ascii="Times New Roman" w:eastAsia="Times New Roman" w:hAnsi="Times New Roman" w:cs="Times New Roman"/>
          <w:b/>
          <w:bCs/>
          <w:sz w:val="28"/>
          <w:szCs w:val="28"/>
          <w:lang w:eastAsia="ru-RU"/>
        </w:rPr>
      </w:pPr>
    </w:p>
    <w:p w:rsidR="00307D3A" w:rsidRPr="00307D3A" w:rsidRDefault="00307D3A" w:rsidP="0055611D">
      <w:pPr>
        <w:shd w:val="clear" w:color="auto" w:fill="FFFFFF"/>
        <w:spacing w:after="180" w:line="240" w:lineRule="atLeast"/>
        <w:outlineLvl w:val="2"/>
        <w:rPr>
          <w:rFonts w:ascii="Times New Roman" w:eastAsia="Times New Roman" w:hAnsi="Times New Roman" w:cs="Times New Roman"/>
          <w:b/>
          <w:bCs/>
          <w:sz w:val="28"/>
          <w:szCs w:val="28"/>
          <w:lang w:eastAsia="ru-RU"/>
        </w:rPr>
      </w:pPr>
      <w:r w:rsidRPr="00307D3A">
        <w:rPr>
          <w:rFonts w:ascii="Times New Roman" w:eastAsia="Times New Roman" w:hAnsi="Times New Roman" w:cs="Times New Roman"/>
          <w:b/>
          <w:bCs/>
          <w:sz w:val="28"/>
          <w:szCs w:val="28"/>
          <w:lang w:eastAsia="ru-RU"/>
        </w:rPr>
        <w:lastRenderedPageBreak/>
        <w:t>Типы детских автомобильных кресел.</w:t>
      </w:r>
    </w:p>
    <w:p w:rsidR="00307D3A" w:rsidRPr="00307D3A" w:rsidRDefault="00307D3A" w:rsidP="00307D3A">
      <w:pPr>
        <w:shd w:val="clear" w:color="auto" w:fill="FFFFFF"/>
        <w:spacing w:after="180" w:line="300" w:lineRule="atLeast"/>
        <w:rPr>
          <w:rFonts w:ascii="Times New Roman" w:eastAsia="Times New Roman" w:hAnsi="Times New Roman" w:cs="Times New Roman"/>
          <w:sz w:val="28"/>
          <w:szCs w:val="28"/>
          <w:lang w:eastAsia="ru-RU"/>
        </w:rPr>
      </w:pPr>
      <w:r w:rsidRPr="00307D3A">
        <w:rPr>
          <w:rFonts w:ascii="Times New Roman" w:eastAsia="Times New Roman" w:hAnsi="Times New Roman" w:cs="Times New Roman"/>
          <w:sz w:val="28"/>
          <w:szCs w:val="28"/>
          <w:lang w:eastAsia="ru-RU"/>
        </w:rPr>
        <w:t>Название Вес ребенка Примерный возраст</w:t>
      </w:r>
    </w:p>
    <w:p w:rsidR="00307D3A" w:rsidRPr="00307D3A" w:rsidRDefault="00307D3A" w:rsidP="00307D3A">
      <w:pPr>
        <w:shd w:val="clear" w:color="auto" w:fill="FFFFFF"/>
        <w:spacing w:after="180" w:line="300" w:lineRule="atLeast"/>
        <w:rPr>
          <w:rFonts w:ascii="Times New Roman" w:eastAsia="Times New Roman" w:hAnsi="Times New Roman" w:cs="Times New Roman"/>
          <w:sz w:val="28"/>
          <w:szCs w:val="28"/>
          <w:lang w:eastAsia="ru-RU"/>
        </w:rPr>
      </w:pPr>
      <w:r w:rsidRPr="00307D3A">
        <w:rPr>
          <w:rFonts w:ascii="Times New Roman" w:eastAsia="Times New Roman" w:hAnsi="Times New Roman" w:cs="Times New Roman"/>
          <w:sz w:val="28"/>
          <w:szCs w:val="28"/>
          <w:lang w:eastAsia="ru-RU"/>
        </w:rPr>
        <w:t>Кресла одной возрастной группы</w:t>
      </w:r>
    </w:p>
    <w:p w:rsidR="00307D3A" w:rsidRPr="00307D3A" w:rsidRDefault="00307D3A" w:rsidP="00307D3A">
      <w:pPr>
        <w:shd w:val="clear" w:color="auto" w:fill="FFFFFF"/>
        <w:spacing w:after="180" w:line="300" w:lineRule="atLeast"/>
        <w:rPr>
          <w:rFonts w:ascii="Times New Roman" w:eastAsia="Times New Roman" w:hAnsi="Times New Roman" w:cs="Times New Roman"/>
          <w:sz w:val="28"/>
          <w:szCs w:val="28"/>
          <w:lang w:eastAsia="ru-RU"/>
        </w:rPr>
      </w:pPr>
      <w:r w:rsidRPr="00307D3A">
        <w:rPr>
          <w:rFonts w:ascii="Times New Roman" w:eastAsia="Times New Roman" w:hAnsi="Times New Roman" w:cs="Times New Roman"/>
          <w:sz w:val="28"/>
          <w:szCs w:val="28"/>
          <w:lang w:eastAsia="ru-RU"/>
        </w:rPr>
        <w:t>Группа 0 до 10 кг от рождения до 6 месяцев</w:t>
      </w:r>
    </w:p>
    <w:p w:rsidR="00307D3A" w:rsidRPr="00307D3A" w:rsidRDefault="00307D3A" w:rsidP="00307D3A">
      <w:pPr>
        <w:shd w:val="clear" w:color="auto" w:fill="FFFFFF"/>
        <w:spacing w:after="180" w:line="300" w:lineRule="atLeast"/>
        <w:rPr>
          <w:rFonts w:ascii="Times New Roman" w:eastAsia="Times New Roman" w:hAnsi="Times New Roman" w:cs="Times New Roman"/>
          <w:sz w:val="28"/>
          <w:szCs w:val="28"/>
          <w:lang w:eastAsia="ru-RU"/>
        </w:rPr>
      </w:pPr>
      <w:r w:rsidRPr="00307D3A">
        <w:rPr>
          <w:rFonts w:ascii="Times New Roman" w:eastAsia="Times New Roman" w:hAnsi="Times New Roman" w:cs="Times New Roman"/>
          <w:sz w:val="28"/>
          <w:szCs w:val="28"/>
          <w:lang w:eastAsia="ru-RU"/>
        </w:rPr>
        <w:t>Группа 0+ до 13 кг от рождения до 1 года</w:t>
      </w:r>
    </w:p>
    <w:p w:rsidR="00307D3A" w:rsidRPr="00307D3A" w:rsidRDefault="00307D3A" w:rsidP="00307D3A">
      <w:pPr>
        <w:shd w:val="clear" w:color="auto" w:fill="FFFFFF"/>
        <w:spacing w:after="180" w:line="300" w:lineRule="atLeast"/>
        <w:rPr>
          <w:rFonts w:ascii="Times New Roman" w:eastAsia="Times New Roman" w:hAnsi="Times New Roman" w:cs="Times New Roman"/>
          <w:sz w:val="28"/>
          <w:szCs w:val="28"/>
          <w:lang w:eastAsia="ru-RU"/>
        </w:rPr>
      </w:pPr>
      <w:r w:rsidRPr="00307D3A">
        <w:rPr>
          <w:rFonts w:ascii="Times New Roman" w:eastAsia="Times New Roman" w:hAnsi="Times New Roman" w:cs="Times New Roman"/>
          <w:sz w:val="28"/>
          <w:szCs w:val="28"/>
          <w:lang w:eastAsia="ru-RU"/>
        </w:rPr>
        <w:t>Группа 1 от 9 до 18 кг от 1 года до 3,5-4 лет</w:t>
      </w:r>
    </w:p>
    <w:p w:rsidR="00307D3A" w:rsidRPr="00307D3A" w:rsidRDefault="00307D3A" w:rsidP="00307D3A">
      <w:pPr>
        <w:shd w:val="clear" w:color="auto" w:fill="FFFFFF"/>
        <w:spacing w:after="180" w:line="300" w:lineRule="atLeast"/>
        <w:rPr>
          <w:rFonts w:ascii="Times New Roman" w:eastAsia="Times New Roman" w:hAnsi="Times New Roman" w:cs="Times New Roman"/>
          <w:sz w:val="28"/>
          <w:szCs w:val="28"/>
          <w:lang w:eastAsia="ru-RU"/>
        </w:rPr>
      </w:pPr>
      <w:r w:rsidRPr="00307D3A">
        <w:rPr>
          <w:rFonts w:ascii="Times New Roman" w:eastAsia="Times New Roman" w:hAnsi="Times New Roman" w:cs="Times New Roman"/>
          <w:sz w:val="28"/>
          <w:szCs w:val="28"/>
          <w:lang w:eastAsia="ru-RU"/>
        </w:rPr>
        <w:t>Группа 2-3 от 15 до 36 кг от 3 до 12 лет</w:t>
      </w:r>
    </w:p>
    <w:p w:rsidR="00307D3A" w:rsidRPr="00307D3A" w:rsidRDefault="00307D3A" w:rsidP="00307D3A">
      <w:pPr>
        <w:shd w:val="clear" w:color="auto" w:fill="FFFFFF"/>
        <w:spacing w:after="180" w:line="300" w:lineRule="atLeast"/>
        <w:rPr>
          <w:rFonts w:ascii="Times New Roman" w:eastAsia="Times New Roman" w:hAnsi="Times New Roman" w:cs="Times New Roman"/>
          <w:sz w:val="28"/>
          <w:szCs w:val="28"/>
          <w:lang w:eastAsia="ru-RU"/>
        </w:rPr>
      </w:pPr>
      <w:r w:rsidRPr="00307D3A">
        <w:rPr>
          <w:rFonts w:ascii="Times New Roman" w:eastAsia="Times New Roman" w:hAnsi="Times New Roman" w:cs="Times New Roman"/>
          <w:sz w:val="28"/>
          <w:szCs w:val="28"/>
          <w:lang w:eastAsia="ru-RU"/>
        </w:rPr>
        <w:t>Кресла, совмещающие несколько групп (универсальные)</w:t>
      </w:r>
    </w:p>
    <w:p w:rsidR="00307D3A" w:rsidRPr="00307D3A" w:rsidRDefault="00307D3A" w:rsidP="00307D3A">
      <w:pPr>
        <w:shd w:val="clear" w:color="auto" w:fill="FFFFFF"/>
        <w:spacing w:after="180" w:line="300" w:lineRule="atLeast"/>
        <w:rPr>
          <w:rFonts w:ascii="Times New Roman" w:eastAsia="Times New Roman" w:hAnsi="Times New Roman" w:cs="Times New Roman"/>
          <w:sz w:val="28"/>
          <w:szCs w:val="28"/>
          <w:lang w:eastAsia="ru-RU"/>
        </w:rPr>
      </w:pPr>
      <w:r w:rsidRPr="00307D3A">
        <w:rPr>
          <w:rFonts w:ascii="Times New Roman" w:eastAsia="Times New Roman" w:hAnsi="Times New Roman" w:cs="Times New Roman"/>
          <w:sz w:val="28"/>
          <w:szCs w:val="28"/>
          <w:lang w:eastAsia="ru-RU"/>
        </w:rPr>
        <w:t>Группа 0+1 до 18 кг от рождения до 3,5 лет</w:t>
      </w:r>
    </w:p>
    <w:p w:rsidR="00EC6984" w:rsidRPr="0055611D" w:rsidRDefault="00307D3A" w:rsidP="0055611D">
      <w:pPr>
        <w:shd w:val="clear" w:color="auto" w:fill="FFFFFF"/>
        <w:spacing w:after="180" w:line="300" w:lineRule="atLeast"/>
        <w:rPr>
          <w:rFonts w:ascii="Times New Roman" w:eastAsia="Times New Roman" w:hAnsi="Times New Roman" w:cs="Times New Roman"/>
          <w:sz w:val="28"/>
          <w:szCs w:val="28"/>
          <w:lang w:eastAsia="ru-RU"/>
        </w:rPr>
      </w:pPr>
      <w:r w:rsidRPr="00307D3A">
        <w:rPr>
          <w:rFonts w:ascii="Times New Roman" w:eastAsia="Times New Roman" w:hAnsi="Times New Roman" w:cs="Times New Roman"/>
          <w:sz w:val="28"/>
          <w:szCs w:val="28"/>
          <w:lang w:eastAsia="ru-RU"/>
        </w:rPr>
        <w:t>Группа 1-2-3 от 9 до 36 кг от 1 года до 12 лет</w:t>
      </w:r>
    </w:p>
    <w:p w:rsidR="0055611D" w:rsidRDefault="0055611D" w:rsidP="00D0328C">
      <w:pPr>
        <w:shd w:val="clear" w:color="auto" w:fill="FFFFFF"/>
        <w:spacing w:after="180" w:line="240" w:lineRule="atLeast"/>
        <w:outlineLvl w:val="2"/>
        <w:rPr>
          <w:rFonts w:ascii="Times New Roman" w:eastAsia="Times New Roman" w:hAnsi="Times New Roman" w:cs="Times New Roman"/>
          <w:b/>
          <w:bCs/>
          <w:sz w:val="28"/>
          <w:szCs w:val="28"/>
          <w:lang w:eastAsia="ru-RU"/>
        </w:rPr>
      </w:pPr>
    </w:p>
    <w:p w:rsidR="0055611D" w:rsidRDefault="0055611D" w:rsidP="00D0328C">
      <w:pPr>
        <w:shd w:val="clear" w:color="auto" w:fill="FFFFFF"/>
        <w:spacing w:after="180" w:line="240" w:lineRule="atLeast"/>
        <w:outlineLvl w:val="2"/>
        <w:rPr>
          <w:rFonts w:ascii="Times New Roman" w:eastAsia="Times New Roman" w:hAnsi="Times New Roman" w:cs="Times New Roman"/>
          <w:b/>
          <w:bCs/>
          <w:sz w:val="28"/>
          <w:szCs w:val="28"/>
          <w:lang w:eastAsia="ru-RU"/>
        </w:rPr>
      </w:pPr>
    </w:p>
    <w:p w:rsidR="0055611D" w:rsidRDefault="0055611D" w:rsidP="00D0328C">
      <w:pPr>
        <w:shd w:val="clear" w:color="auto" w:fill="FFFFFF"/>
        <w:spacing w:after="180" w:line="240" w:lineRule="atLeast"/>
        <w:outlineLvl w:val="2"/>
        <w:rPr>
          <w:rFonts w:ascii="Times New Roman" w:eastAsia="Times New Roman" w:hAnsi="Times New Roman" w:cs="Times New Roman"/>
          <w:b/>
          <w:bCs/>
          <w:sz w:val="28"/>
          <w:szCs w:val="28"/>
          <w:lang w:eastAsia="ru-RU"/>
        </w:rPr>
      </w:pPr>
    </w:p>
    <w:p w:rsidR="0055611D" w:rsidRDefault="0055611D" w:rsidP="00D0328C">
      <w:pPr>
        <w:shd w:val="clear" w:color="auto" w:fill="FFFFFF"/>
        <w:spacing w:after="180" w:line="240" w:lineRule="atLeast"/>
        <w:outlineLvl w:val="2"/>
        <w:rPr>
          <w:rFonts w:ascii="Times New Roman" w:eastAsia="Times New Roman" w:hAnsi="Times New Roman" w:cs="Times New Roman"/>
          <w:b/>
          <w:bCs/>
          <w:sz w:val="28"/>
          <w:szCs w:val="28"/>
          <w:lang w:eastAsia="ru-RU"/>
        </w:rPr>
      </w:pPr>
    </w:p>
    <w:p w:rsidR="0055611D" w:rsidRDefault="0055611D" w:rsidP="00D0328C">
      <w:pPr>
        <w:shd w:val="clear" w:color="auto" w:fill="FFFFFF"/>
        <w:spacing w:after="180" w:line="240" w:lineRule="atLeast"/>
        <w:outlineLvl w:val="2"/>
        <w:rPr>
          <w:rFonts w:ascii="Times New Roman" w:eastAsia="Times New Roman" w:hAnsi="Times New Roman" w:cs="Times New Roman"/>
          <w:b/>
          <w:bCs/>
          <w:sz w:val="28"/>
          <w:szCs w:val="28"/>
          <w:lang w:eastAsia="ru-RU"/>
        </w:rPr>
      </w:pPr>
    </w:p>
    <w:p w:rsidR="0055611D" w:rsidRDefault="0055611D" w:rsidP="00D0328C">
      <w:pPr>
        <w:shd w:val="clear" w:color="auto" w:fill="FFFFFF"/>
        <w:spacing w:after="180" w:line="240" w:lineRule="atLeast"/>
        <w:outlineLvl w:val="2"/>
        <w:rPr>
          <w:rFonts w:ascii="Times New Roman" w:eastAsia="Times New Roman" w:hAnsi="Times New Roman" w:cs="Times New Roman"/>
          <w:b/>
          <w:bCs/>
          <w:sz w:val="28"/>
          <w:szCs w:val="28"/>
          <w:lang w:eastAsia="ru-RU"/>
        </w:rPr>
      </w:pPr>
    </w:p>
    <w:p w:rsidR="0055611D" w:rsidRDefault="0055611D" w:rsidP="00D0328C">
      <w:pPr>
        <w:shd w:val="clear" w:color="auto" w:fill="FFFFFF"/>
        <w:spacing w:after="180" w:line="240" w:lineRule="atLeast"/>
        <w:outlineLvl w:val="2"/>
        <w:rPr>
          <w:rFonts w:ascii="Times New Roman" w:eastAsia="Times New Roman" w:hAnsi="Times New Roman" w:cs="Times New Roman"/>
          <w:b/>
          <w:bCs/>
          <w:sz w:val="28"/>
          <w:szCs w:val="28"/>
          <w:lang w:eastAsia="ru-RU"/>
        </w:rPr>
      </w:pPr>
    </w:p>
    <w:p w:rsidR="0055611D" w:rsidRDefault="0055611D" w:rsidP="00D0328C">
      <w:pPr>
        <w:shd w:val="clear" w:color="auto" w:fill="FFFFFF"/>
        <w:spacing w:after="180" w:line="240" w:lineRule="atLeast"/>
        <w:outlineLvl w:val="2"/>
        <w:rPr>
          <w:rFonts w:ascii="Times New Roman" w:eastAsia="Times New Roman" w:hAnsi="Times New Roman" w:cs="Times New Roman"/>
          <w:b/>
          <w:bCs/>
          <w:sz w:val="28"/>
          <w:szCs w:val="28"/>
          <w:lang w:eastAsia="ru-RU"/>
        </w:rPr>
      </w:pPr>
    </w:p>
    <w:p w:rsidR="0055611D" w:rsidRDefault="0055611D" w:rsidP="00D0328C">
      <w:pPr>
        <w:shd w:val="clear" w:color="auto" w:fill="FFFFFF"/>
        <w:spacing w:after="180" w:line="240" w:lineRule="atLeast"/>
        <w:outlineLvl w:val="2"/>
        <w:rPr>
          <w:rFonts w:ascii="Times New Roman" w:eastAsia="Times New Roman" w:hAnsi="Times New Roman" w:cs="Times New Roman"/>
          <w:b/>
          <w:bCs/>
          <w:sz w:val="28"/>
          <w:szCs w:val="28"/>
          <w:lang w:eastAsia="ru-RU"/>
        </w:rPr>
      </w:pPr>
    </w:p>
    <w:p w:rsidR="0055611D" w:rsidRDefault="0055611D" w:rsidP="00D0328C">
      <w:pPr>
        <w:shd w:val="clear" w:color="auto" w:fill="FFFFFF"/>
        <w:spacing w:after="180" w:line="240" w:lineRule="atLeast"/>
        <w:outlineLvl w:val="2"/>
        <w:rPr>
          <w:rFonts w:ascii="Times New Roman" w:eastAsia="Times New Roman" w:hAnsi="Times New Roman" w:cs="Times New Roman"/>
          <w:b/>
          <w:bCs/>
          <w:sz w:val="28"/>
          <w:szCs w:val="28"/>
          <w:lang w:eastAsia="ru-RU"/>
        </w:rPr>
      </w:pPr>
    </w:p>
    <w:p w:rsidR="00307D3A" w:rsidRPr="00307D3A" w:rsidRDefault="00307D3A" w:rsidP="00D0328C">
      <w:pPr>
        <w:shd w:val="clear" w:color="auto" w:fill="FFFFFF"/>
        <w:spacing w:after="180" w:line="240" w:lineRule="atLeast"/>
        <w:outlineLvl w:val="2"/>
        <w:rPr>
          <w:rFonts w:ascii="Times New Roman" w:eastAsia="Times New Roman" w:hAnsi="Times New Roman" w:cs="Times New Roman"/>
          <w:b/>
          <w:bCs/>
          <w:sz w:val="28"/>
          <w:szCs w:val="28"/>
          <w:lang w:eastAsia="ru-RU"/>
        </w:rPr>
      </w:pPr>
      <w:r w:rsidRPr="00307D3A">
        <w:rPr>
          <w:rFonts w:ascii="Times New Roman" w:eastAsia="Times New Roman" w:hAnsi="Times New Roman" w:cs="Times New Roman"/>
          <w:b/>
          <w:bCs/>
          <w:sz w:val="28"/>
          <w:szCs w:val="28"/>
          <w:lang w:eastAsia="ru-RU"/>
        </w:rPr>
        <w:lastRenderedPageBreak/>
        <w:t>Группа 0 (до 10 кг и от рождения до 6 месяцев)</w:t>
      </w:r>
    </w:p>
    <w:p w:rsidR="00E451A9" w:rsidRPr="00EC6984" w:rsidRDefault="00923CD6" w:rsidP="00EC6984">
      <w:pPr>
        <w:shd w:val="clear" w:color="auto" w:fill="FFFFFF"/>
        <w:spacing w:after="180" w:line="300" w:lineRule="atLeast"/>
        <w:rPr>
          <w:rFonts w:ascii="Times New Roman" w:eastAsia="Times New Roman" w:hAnsi="Times New Roman" w:cs="Times New Roman"/>
          <w:sz w:val="28"/>
          <w:szCs w:val="28"/>
          <w:lang w:eastAsia="ru-RU"/>
        </w:rPr>
      </w:pPr>
      <w:r w:rsidRPr="00307D3A">
        <w:rPr>
          <w:rFonts w:ascii="Times New Roman" w:eastAsia="Times New Roman" w:hAnsi="Times New Roman" w:cs="Times New Roman"/>
          <w:noProof/>
          <w:sz w:val="28"/>
          <w:szCs w:val="28"/>
          <w:lang w:eastAsia="ru-RU"/>
        </w:rPr>
        <w:drawing>
          <wp:anchor distT="0" distB="0" distL="114300" distR="114300" simplePos="0" relativeHeight="251663360" behindDoc="1" locked="0" layoutInCell="1" allowOverlap="1" wp14:anchorId="3D2F80B1" wp14:editId="6268DF2A">
            <wp:simplePos x="0" y="0"/>
            <wp:positionH relativeFrom="column">
              <wp:posOffset>597535</wp:posOffset>
            </wp:positionH>
            <wp:positionV relativeFrom="paragraph">
              <wp:posOffset>3328035</wp:posOffset>
            </wp:positionV>
            <wp:extent cx="2771775" cy="3100705"/>
            <wp:effectExtent l="0" t="0" r="9525" b="4445"/>
            <wp:wrapThrough wrapText="bothSides">
              <wp:wrapPolygon edited="0">
                <wp:start x="0" y="0"/>
                <wp:lineTo x="0" y="21498"/>
                <wp:lineTo x="21526" y="21498"/>
                <wp:lineTo x="21526" y="0"/>
                <wp:lineTo x="0" y="0"/>
              </wp:wrapPolygon>
            </wp:wrapThrough>
            <wp:docPr id="8" name="Рисунок 8" descr="Выбор детского автокрес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Выбор детского автокресла"/>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71775" cy="3100705"/>
                    </a:xfrm>
                    <a:prstGeom prst="rect">
                      <a:avLst/>
                    </a:prstGeom>
                    <a:noFill/>
                    <a:ln>
                      <a:noFill/>
                    </a:ln>
                  </pic:spPr>
                </pic:pic>
              </a:graphicData>
            </a:graphic>
            <wp14:sizeRelH relativeFrom="page">
              <wp14:pctWidth>0</wp14:pctWidth>
            </wp14:sizeRelH>
            <wp14:sizeRelV relativeFrom="page">
              <wp14:pctHeight>0</wp14:pctHeight>
            </wp14:sizeRelV>
          </wp:anchor>
        </w:drawing>
      </w:r>
      <w:r w:rsidR="00307D3A" w:rsidRPr="00307D3A">
        <w:rPr>
          <w:rFonts w:ascii="Times New Roman" w:eastAsia="Times New Roman" w:hAnsi="Times New Roman" w:cs="Times New Roman"/>
          <w:sz w:val="28"/>
          <w:szCs w:val="28"/>
          <w:lang w:eastAsia="ru-RU"/>
        </w:rPr>
        <w:t>Автокресла группы 0 (автолюльки) представляют собой верхнюю часть от детской коляски (спальный блок) со специальными направляющими для крепления штатным ремнем автомобиля. Основное преимущество данных автолюлек в том, что ребенок в них лежит на горизонтальной поверхности и отсутствует нагрузка на позвоночник. Это очень актуально в том случае, если с ребенком необходимо много ездить в первые месяцы жизни, а так же для недоношенных 7-ми месячных детишек, которым ни в коем случае нельзя лежать на неровной поверхности. Большим минусом подавляющего большинства автокресел данной возрастной группы являются плохие оценки в независимых краш-тестах. (Исключением является кресло Romer Baby Safe Sleeper, получающее оценку «Gut» («хорошо») в независимых тестах ADAC)</w:t>
      </w:r>
      <w:r>
        <w:rPr>
          <w:rFonts w:ascii="Times New Roman" w:eastAsia="Times New Roman" w:hAnsi="Times New Roman" w:cs="Times New Roman"/>
          <w:sz w:val="28"/>
          <w:szCs w:val="28"/>
          <w:lang w:eastAsia="ru-RU"/>
        </w:rPr>
        <w:t xml:space="preserve"> (рис.2)</w:t>
      </w:r>
    </w:p>
    <w:p w:rsidR="00E451A9" w:rsidRDefault="00E451A9" w:rsidP="00D0328C">
      <w:pPr>
        <w:shd w:val="clear" w:color="auto" w:fill="FFFFFF"/>
        <w:spacing w:after="180" w:line="240" w:lineRule="atLeast"/>
        <w:outlineLvl w:val="2"/>
        <w:rPr>
          <w:rFonts w:ascii="Times New Roman" w:eastAsia="Times New Roman" w:hAnsi="Times New Roman" w:cs="Times New Roman"/>
          <w:b/>
          <w:bCs/>
          <w:sz w:val="28"/>
          <w:szCs w:val="28"/>
          <w:lang w:eastAsia="ru-RU"/>
        </w:rPr>
      </w:pPr>
    </w:p>
    <w:p w:rsidR="00E451A9" w:rsidRDefault="00E451A9" w:rsidP="00D0328C">
      <w:pPr>
        <w:shd w:val="clear" w:color="auto" w:fill="FFFFFF"/>
        <w:spacing w:after="180" w:line="240" w:lineRule="atLeast"/>
        <w:outlineLvl w:val="2"/>
        <w:rPr>
          <w:rFonts w:ascii="Times New Roman" w:eastAsia="Times New Roman" w:hAnsi="Times New Roman" w:cs="Times New Roman"/>
          <w:b/>
          <w:bCs/>
          <w:sz w:val="28"/>
          <w:szCs w:val="28"/>
          <w:lang w:eastAsia="ru-RU"/>
        </w:rPr>
      </w:pPr>
    </w:p>
    <w:p w:rsidR="00E451A9" w:rsidRDefault="00E451A9" w:rsidP="00D0328C">
      <w:pPr>
        <w:shd w:val="clear" w:color="auto" w:fill="FFFFFF"/>
        <w:spacing w:after="180" w:line="240" w:lineRule="atLeast"/>
        <w:outlineLvl w:val="2"/>
        <w:rPr>
          <w:rFonts w:ascii="Times New Roman" w:eastAsia="Times New Roman" w:hAnsi="Times New Roman" w:cs="Times New Roman"/>
          <w:b/>
          <w:bCs/>
          <w:sz w:val="28"/>
          <w:szCs w:val="28"/>
          <w:lang w:eastAsia="ru-RU"/>
        </w:rPr>
      </w:pPr>
    </w:p>
    <w:p w:rsidR="00EC6984" w:rsidRDefault="00EC6984" w:rsidP="00D0328C">
      <w:pPr>
        <w:shd w:val="clear" w:color="auto" w:fill="FFFFFF"/>
        <w:spacing w:after="180" w:line="240" w:lineRule="atLeast"/>
        <w:outlineLvl w:val="2"/>
        <w:rPr>
          <w:rFonts w:ascii="Times New Roman" w:eastAsia="Times New Roman" w:hAnsi="Times New Roman" w:cs="Times New Roman"/>
          <w:b/>
          <w:bCs/>
          <w:sz w:val="28"/>
          <w:szCs w:val="28"/>
          <w:lang w:eastAsia="ru-RU"/>
        </w:rPr>
      </w:pPr>
    </w:p>
    <w:p w:rsidR="00EC6984" w:rsidRDefault="00EC6984" w:rsidP="00D0328C">
      <w:pPr>
        <w:shd w:val="clear" w:color="auto" w:fill="FFFFFF"/>
        <w:spacing w:after="180" w:line="240" w:lineRule="atLeast"/>
        <w:outlineLvl w:val="2"/>
        <w:rPr>
          <w:rFonts w:ascii="Times New Roman" w:eastAsia="Times New Roman" w:hAnsi="Times New Roman" w:cs="Times New Roman"/>
          <w:b/>
          <w:bCs/>
          <w:sz w:val="28"/>
          <w:szCs w:val="28"/>
          <w:lang w:eastAsia="ru-RU"/>
        </w:rPr>
      </w:pPr>
    </w:p>
    <w:p w:rsidR="00EC6984" w:rsidRDefault="00EC6984" w:rsidP="00D0328C">
      <w:pPr>
        <w:shd w:val="clear" w:color="auto" w:fill="FFFFFF"/>
        <w:spacing w:after="180" w:line="240" w:lineRule="atLeast"/>
        <w:outlineLvl w:val="2"/>
        <w:rPr>
          <w:rFonts w:ascii="Times New Roman" w:eastAsia="Times New Roman" w:hAnsi="Times New Roman" w:cs="Times New Roman"/>
          <w:b/>
          <w:bCs/>
          <w:sz w:val="28"/>
          <w:szCs w:val="28"/>
          <w:lang w:eastAsia="ru-RU"/>
        </w:rPr>
      </w:pPr>
    </w:p>
    <w:p w:rsidR="00EC6984" w:rsidRDefault="00EC6984" w:rsidP="00D0328C">
      <w:pPr>
        <w:shd w:val="clear" w:color="auto" w:fill="FFFFFF"/>
        <w:spacing w:after="180" w:line="240" w:lineRule="atLeast"/>
        <w:outlineLvl w:val="2"/>
        <w:rPr>
          <w:rFonts w:ascii="Times New Roman" w:eastAsia="Times New Roman" w:hAnsi="Times New Roman" w:cs="Times New Roman"/>
          <w:b/>
          <w:bCs/>
          <w:sz w:val="28"/>
          <w:szCs w:val="28"/>
          <w:lang w:eastAsia="ru-RU"/>
        </w:rPr>
      </w:pPr>
    </w:p>
    <w:p w:rsidR="0055611D" w:rsidRPr="00923CD6" w:rsidRDefault="00923CD6" w:rsidP="00D0328C">
      <w:pPr>
        <w:shd w:val="clear" w:color="auto" w:fill="FFFFFF"/>
        <w:spacing w:after="180" w:line="240" w:lineRule="atLeast"/>
        <w:outlineLvl w:val="2"/>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r w:rsidRPr="00923CD6">
        <w:rPr>
          <w:rFonts w:ascii="Times New Roman" w:eastAsia="Times New Roman" w:hAnsi="Times New Roman" w:cs="Times New Roman"/>
          <w:bCs/>
          <w:sz w:val="28"/>
          <w:szCs w:val="28"/>
          <w:lang w:eastAsia="ru-RU"/>
        </w:rPr>
        <w:t>(</w:t>
      </w:r>
      <w:r>
        <w:rPr>
          <w:rFonts w:ascii="Times New Roman" w:eastAsia="Times New Roman" w:hAnsi="Times New Roman" w:cs="Times New Roman"/>
          <w:bCs/>
          <w:sz w:val="28"/>
          <w:szCs w:val="28"/>
          <w:lang w:eastAsia="ru-RU"/>
        </w:rPr>
        <w:t>р</w:t>
      </w:r>
      <w:r w:rsidRPr="00923CD6">
        <w:rPr>
          <w:rFonts w:ascii="Times New Roman" w:eastAsia="Times New Roman" w:hAnsi="Times New Roman" w:cs="Times New Roman"/>
          <w:bCs/>
          <w:sz w:val="28"/>
          <w:szCs w:val="28"/>
          <w:lang w:eastAsia="ru-RU"/>
        </w:rPr>
        <w:t>ис.</w:t>
      </w:r>
      <w:r>
        <w:rPr>
          <w:rFonts w:ascii="Times New Roman" w:eastAsia="Times New Roman" w:hAnsi="Times New Roman" w:cs="Times New Roman"/>
          <w:bCs/>
          <w:sz w:val="28"/>
          <w:szCs w:val="28"/>
          <w:lang w:eastAsia="ru-RU"/>
        </w:rPr>
        <w:t>2</w:t>
      </w:r>
      <w:r w:rsidRPr="00923CD6">
        <w:rPr>
          <w:rFonts w:ascii="Times New Roman" w:eastAsia="Times New Roman" w:hAnsi="Times New Roman" w:cs="Times New Roman"/>
          <w:bCs/>
          <w:sz w:val="28"/>
          <w:szCs w:val="28"/>
          <w:lang w:eastAsia="ru-RU"/>
        </w:rPr>
        <w:t>)</w:t>
      </w:r>
    </w:p>
    <w:p w:rsidR="00307D3A" w:rsidRPr="00307D3A" w:rsidRDefault="00307D3A" w:rsidP="00D0328C">
      <w:pPr>
        <w:shd w:val="clear" w:color="auto" w:fill="FFFFFF"/>
        <w:spacing w:after="180" w:line="240" w:lineRule="atLeast"/>
        <w:outlineLvl w:val="2"/>
        <w:rPr>
          <w:rFonts w:ascii="Times New Roman" w:eastAsia="Times New Roman" w:hAnsi="Times New Roman" w:cs="Times New Roman"/>
          <w:b/>
          <w:bCs/>
          <w:sz w:val="28"/>
          <w:szCs w:val="28"/>
          <w:lang w:eastAsia="ru-RU"/>
        </w:rPr>
      </w:pPr>
      <w:r w:rsidRPr="00307D3A">
        <w:rPr>
          <w:rFonts w:ascii="Times New Roman" w:eastAsia="Times New Roman" w:hAnsi="Times New Roman" w:cs="Times New Roman"/>
          <w:b/>
          <w:bCs/>
          <w:sz w:val="28"/>
          <w:szCs w:val="28"/>
          <w:lang w:eastAsia="ru-RU"/>
        </w:rPr>
        <w:lastRenderedPageBreak/>
        <w:t>Группа 0+ (до 13 кг и от рождения до 1 года)</w:t>
      </w:r>
    </w:p>
    <w:p w:rsidR="00307D3A" w:rsidRPr="00307D3A" w:rsidRDefault="00307D3A" w:rsidP="00307D3A">
      <w:pPr>
        <w:shd w:val="clear" w:color="auto" w:fill="FFFFFF"/>
        <w:spacing w:after="180" w:line="300" w:lineRule="atLeast"/>
        <w:rPr>
          <w:rFonts w:ascii="Times New Roman" w:eastAsia="Times New Roman" w:hAnsi="Times New Roman" w:cs="Times New Roman"/>
          <w:sz w:val="28"/>
          <w:szCs w:val="28"/>
          <w:lang w:eastAsia="ru-RU"/>
        </w:rPr>
      </w:pPr>
      <w:r w:rsidRPr="00307D3A">
        <w:rPr>
          <w:rFonts w:ascii="Times New Roman" w:eastAsia="Times New Roman" w:hAnsi="Times New Roman" w:cs="Times New Roman"/>
          <w:sz w:val="28"/>
          <w:szCs w:val="28"/>
          <w:lang w:eastAsia="ru-RU"/>
        </w:rPr>
        <w:t>За креслами группы 0+ закрепилось название «переноска». Они имеют удобную ручку для переноски, благодаря чему можно усаживать в них детей непосредственно дома, и нести до автомобиля. Многие модели имеют дуговидное основание, благодаря чему их можно использовать в качестве кресла-качалки. Рекомендованное время поездки в данном автокресле не более 1,5 часов, после этого времени необходимо дать ребенку «отдохнуть» от кресла.</w:t>
      </w:r>
    </w:p>
    <w:p w:rsidR="00307D3A" w:rsidRDefault="00307D3A" w:rsidP="00307D3A">
      <w:pPr>
        <w:shd w:val="clear" w:color="auto" w:fill="FFFFFF"/>
        <w:spacing w:after="180" w:line="300" w:lineRule="atLeast"/>
        <w:rPr>
          <w:rFonts w:ascii="Times New Roman" w:eastAsia="Times New Roman" w:hAnsi="Times New Roman" w:cs="Times New Roman"/>
          <w:sz w:val="28"/>
          <w:szCs w:val="28"/>
          <w:lang w:eastAsia="ru-RU"/>
        </w:rPr>
      </w:pPr>
      <w:r w:rsidRPr="00307D3A">
        <w:rPr>
          <w:rFonts w:ascii="Times New Roman" w:eastAsia="Times New Roman" w:hAnsi="Times New Roman" w:cs="Times New Roman"/>
          <w:sz w:val="28"/>
          <w:szCs w:val="28"/>
          <w:lang w:eastAsia="ru-RU"/>
        </w:rPr>
        <w:t>Автокресла группы 0+, как правило, можно закрепить либо при помощи штатных ремней безопасности автомобиля, либо при помощи специальной системы крепления Isofix (в этом случае к креслу докупается изофикс база, имеющая консольные фиксаторы изофикс и упор в пол, так</w:t>
      </w:r>
      <w:r w:rsidR="0055611D">
        <w:rPr>
          <w:rFonts w:ascii="Times New Roman" w:eastAsia="Times New Roman" w:hAnsi="Times New Roman" w:cs="Times New Roman"/>
          <w:sz w:val="28"/>
          <w:szCs w:val="28"/>
          <w:lang w:eastAsia="ru-RU"/>
        </w:rPr>
        <w:t xml:space="preserve"> </w:t>
      </w:r>
      <w:r w:rsidRPr="00307D3A">
        <w:rPr>
          <w:rFonts w:ascii="Times New Roman" w:eastAsia="Times New Roman" w:hAnsi="Times New Roman" w:cs="Times New Roman"/>
          <w:sz w:val="28"/>
          <w:szCs w:val="28"/>
          <w:lang w:eastAsia="ru-RU"/>
        </w:rPr>
        <w:t>называемую «ногу»).</w:t>
      </w:r>
      <w:r w:rsidR="0055611D" w:rsidRPr="0055611D">
        <w:rPr>
          <w:rFonts w:ascii="Times New Roman" w:eastAsia="Times New Roman" w:hAnsi="Times New Roman" w:cs="Times New Roman"/>
          <w:noProof/>
          <w:sz w:val="28"/>
          <w:szCs w:val="28"/>
          <w:lang w:eastAsia="ru-RU"/>
        </w:rPr>
        <w:t xml:space="preserve"> </w:t>
      </w:r>
      <w:r w:rsidR="00923CD6">
        <w:rPr>
          <w:rFonts w:ascii="Times New Roman" w:eastAsia="Times New Roman" w:hAnsi="Times New Roman" w:cs="Times New Roman"/>
          <w:noProof/>
          <w:sz w:val="28"/>
          <w:szCs w:val="28"/>
          <w:lang w:eastAsia="ru-RU"/>
        </w:rPr>
        <w:t xml:space="preserve"> (рис.3)</w:t>
      </w:r>
    </w:p>
    <w:p w:rsidR="00E451A9" w:rsidRPr="00307D3A" w:rsidRDefault="00E451A9" w:rsidP="00307D3A">
      <w:pPr>
        <w:shd w:val="clear" w:color="auto" w:fill="FFFFFF"/>
        <w:spacing w:after="180" w:line="300" w:lineRule="atLeast"/>
        <w:rPr>
          <w:rFonts w:ascii="Times New Roman" w:eastAsia="Times New Roman" w:hAnsi="Times New Roman" w:cs="Times New Roman"/>
          <w:sz w:val="28"/>
          <w:szCs w:val="28"/>
          <w:lang w:eastAsia="ru-RU"/>
        </w:rPr>
      </w:pPr>
    </w:p>
    <w:p w:rsidR="00307D3A" w:rsidRPr="00307D3A" w:rsidRDefault="0055611D" w:rsidP="00307D3A">
      <w:pPr>
        <w:shd w:val="clear" w:color="auto" w:fill="FFFFFF"/>
        <w:spacing w:after="180" w:line="300" w:lineRule="atLeast"/>
        <w:rPr>
          <w:rFonts w:ascii="Times New Roman" w:eastAsia="Times New Roman" w:hAnsi="Times New Roman" w:cs="Times New Roman"/>
          <w:sz w:val="28"/>
          <w:szCs w:val="28"/>
          <w:lang w:eastAsia="ru-RU"/>
        </w:rPr>
      </w:pPr>
      <w:r w:rsidRPr="00307D3A">
        <w:rPr>
          <w:rFonts w:ascii="Times New Roman" w:eastAsia="Times New Roman" w:hAnsi="Times New Roman" w:cs="Times New Roman"/>
          <w:noProof/>
          <w:sz w:val="28"/>
          <w:szCs w:val="28"/>
          <w:lang w:eastAsia="ru-RU"/>
        </w:rPr>
        <w:lastRenderedPageBreak/>
        <w:drawing>
          <wp:anchor distT="0" distB="0" distL="114300" distR="114300" simplePos="0" relativeHeight="251666432" behindDoc="1" locked="0" layoutInCell="1" allowOverlap="1" wp14:anchorId="147DD661" wp14:editId="3A9615C4">
            <wp:simplePos x="0" y="0"/>
            <wp:positionH relativeFrom="column">
              <wp:posOffset>-31115</wp:posOffset>
            </wp:positionH>
            <wp:positionV relativeFrom="paragraph">
              <wp:posOffset>54610</wp:posOffset>
            </wp:positionV>
            <wp:extent cx="4362450" cy="4773930"/>
            <wp:effectExtent l="0" t="0" r="0" b="7620"/>
            <wp:wrapThrough wrapText="bothSides">
              <wp:wrapPolygon edited="0">
                <wp:start x="0" y="0"/>
                <wp:lineTo x="0" y="21548"/>
                <wp:lineTo x="21506" y="21548"/>
                <wp:lineTo x="21506" y="0"/>
                <wp:lineTo x="0" y="0"/>
              </wp:wrapPolygon>
            </wp:wrapThrough>
            <wp:docPr id="7" name="Рисунок 7" descr="Выбор детского автокрес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Выбор детского автокресла"/>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62450" cy="47739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451A9" w:rsidRDefault="00E451A9" w:rsidP="00D0328C">
      <w:pPr>
        <w:shd w:val="clear" w:color="auto" w:fill="FFFFFF"/>
        <w:spacing w:after="180" w:line="240" w:lineRule="atLeast"/>
        <w:outlineLvl w:val="2"/>
        <w:rPr>
          <w:rFonts w:ascii="Times New Roman" w:eastAsia="Times New Roman" w:hAnsi="Times New Roman" w:cs="Times New Roman"/>
          <w:b/>
          <w:bCs/>
          <w:sz w:val="28"/>
          <w:szCs w:val="28"/>
          <w:lang w:eastAsia="ru-RU"/>
        </w:rPr>
      </w:pPr>
    </w:p>
    <w:p w:rsidR="00E451A9" w:rsidRDefault="00E451A9" w:rsidP="00D0328C">
      <w:pPr>
        <w:shd w:val="clear" w:color="auto" w:fill="FFFFFF"/>
        <w:spacing w:after="180" w:line="240" w:lineRule="atLeast"/>
        <w:outlineLvl w:val="2"/>
        <w:rPr>
          <w:rFonts w:ascii="Times New Roman" w:eastAsia="Times New Roman" w:hAnsi="Times New Roman" w:cs="Times New Roman"/>
          <w:b/>
          <w:bCs/>
          <w:sz w:val="28"/>
          <w:szCs w:val="28"/>
          <w:lang w:eastAsia="ru-RU"/>
        </w:rPr>
      </w:pPr>
    </w:p>
    <w:p w:rsidR="00E451A9" w:rsidRDefault="00E451A9" w:rsidP="00D0328C">
      <w:pPr>
        <w:shd w:val="clear" w:color="auto" w:fill="FFFFFF"/>
        <w:spacing w:after="180" w:line="240" w:lineRule="atLeast"/>
        <w:outlineLvl w:val="2"/>
        <w:rPr>
          <w:rFonts w:ascii="Times New Roman" w:eastAsia="Times New Roman" w:hAnsi="Times New Roman" w:cs="Times New Roman"/>
          <w:b/>
          <w:bCs/>
          <w:sz w:val="28"/>
          <w:szCs w:val="28"/>
          <w:lang w:eastAsia="ru-RU"/>
        </w:rPr>
      </w:pPr>
    </w:p>
    <w:p w:rsidR="00E451A9" w:rsidRDefault="00E451A9" w:rsidP="00D0328C">
      <w:pPr>
        <w:shd w:val="clear" w:color="auto" w:fill="FFFFFF"/>
        <w:spacing w:after="180" w:line="240" w:lineRule="atLeast"/>
        <w:outlineLvl w:val="2"/>
        <w:rPr>
          <w:rFonts w:ascii="Times New Roman" w:eastAsia="Times New Roman" w:hAnsi="Times New Roman" w:cs="Times New Roman"/>
          <w:b/>
          <w:bCs/>
          <w:sz w:val="28"/>
          <w:szCs w:val="28"/>
          <w:lang w:eastAsia="ru-RU"/>
        </w:rPr>
      </w:pPr>
    </w:p>
    <w:p w:rsidR="0055611D" w:rsidRDefault="0055611D" w:rsidP="00D0328C">
      <w:pPr>
        <w:shd w:val="clear" w:color="auto" w:fill="FFFFFF"/>
        <w:spacing w:after="180" w:line="240" w:lineRule="atLeast"/>
        <w:outlineLvl w:val="2"/>
        <w:rPr>
          <w:rFonts w:ascii="Times New Roman" w:eastAsia="Times New Roman" w:hAnsi="Times New Roman" w:cs="Times New Roman"/>
          <w:b/>
          <w:bCs/>
          <w:sz w:val="28"/>
          <w:szCs w:val="28"/>
          <w:lang w:eastAsia="ru-RU"/>
        </w:rPr>
      </w:pPr>
    </w:p>
    <w:p w:rsidR="0055611D" w:rsidRDefault="0055611D" w:rsidP="00D0328C">
      <w:pPr>
        <w:shd w:val="clear" w:color="auto" w:fill="FFFFFF"/>
        <w:spacing w:after="180" w:line="240" w:lineRule="atLeast"/>
        <w:outlineLvl w:val="2"/>
        <w:rPr>
          <w:rFonts w:ascii="Times New Roman" w:eastAsia="Times New Roman" w:hAnsi="Times New Roman" w:cs="Times New Roman"/>
          <w:b/>
          <w:bCs/>
          <w:sz w:val="28"/>
          <w:szCs w:val="28"/>
          <w:lang w:eastAsia="ru-RU"/>
        </w:rPr>
      </w:pPr>
    </w:p>
    <w:p w:rsidR="0055611D" w:rsidRDefault="0055611D" w:rsidP="00D0328C">
      <w:pPr>
        <w:shd w:val="clear" w:color="auto" w:fill="FFFFFF"/>
        <w:spacing w:after="180" w:line="240" w:lineRule="atLeast"/>
        <w:outlineLvl w:val="2"/>
        <w:rPr>
          <w:rFonts w:ascii="Times New Roman" w:eastAsia="Times New Roman" w:hAnsi="Times New Roman" w:cs="Times New Roman"/>
          <w:b/>
          <w:bCs/>
          <w:sz w:val="28"/>
          <w:szCs w:val="28"/>
          <w:lang w:eastAsia="ru-RU"/>
        </w:rPr>
      </w:pPr>
    </w:p>
    <w:p w:rsidR="0055611D" w:rsidRDefault="0055611D" w:rsidP="00D0328C">
      <w:pPr>
        <w:shd w:val="clear" w:color="auto" w:fill="FFFFFF"/>
        <w:spacing w:after="180" w:line="240" w:lineRule="atLeast"/>
        <w:outlineLvl w:val="2"/>
        <w:rPr>
          <w:rFonts w:ascii="Times New Roman" w:eastAsia="Times New Roman" w:hAnsi="Times New Roman" w:cs="Times New Roman"/>
          <w:b/>
          <w:bCs/>
          <w:sz w:val="28"/>
          <w:szCs w:val="28"/>
          <w:lang w:eastAsia="ru-RU"/>
        </w:rPr>
      </w:pPr>
    </w:p>
    <w:p w:rsidR="0055611D" w:rsidRDefault="0055611D" w:rsidP="00D0328C">
      <w:pPr>
        <w:shd w:val="clear" w:color="auto" w:fill="FFFFFF"/>
        <w:spacing w:after="180" w:line="240" w:lineRule="atLeast"/>
        <w:outlineLvl w:val="2"/>
        <w:rPr>
          <w:rFonts w:ascii="Times New Roman" w:eastAsia="Times New Roman" w:hAnsi="Times New Roman" w:cs="Times New Roman"/>
          <w:b/>
          <w:bCs/>
          <w:sz w:val="28"/>
          <w:szCs w:val="28"/>
          <w:lang w:eastAsia="ru-RU"/>
        </w:rPr>
      </w:pPr>
    </w:p>
    <w:p w:rsidR="0055611D" w:rsidRDefault="0055611D" w:rsidP="00D0328C">
      <w:pPr>
        <w:shd w:val="clear" w:color="auto" w:fill="FFFFFF"/>
        <w:spacing w:after="180" w:line="240" w:lineRule="atLeast"/>
        <w:outlineLvl w:val="2"/>
        <w:rPr>
          <w:rFonts w:ascii="Times New Roman" w:eastAsia="Times New Roman" w:hAnsi="Times New Roman" w:cs="Times New Roman"/>
          <w:b/>
          <w:bCs/>
          <w:sz w:val="28"/>
          <w:szCs w:val="28"/>
          <w:lang w:eastAsia="ru-RU"/>
        </w:rPr>
      </w:pPr>
    </w:p>
    <w:p w:rsidR="0055611D" w:rsidRDefault="0055611D" w:rsidP="00D0328C">
      <w:pPr>
        <w:shd w:val="clear" w:color="auto" w:fill="FFFFFF"/>
        <w:spacing w:after="180" w:line="240" w:lineRule="atLeast"/>
        <w:outlineLvl w:val="2"/>
        <w:rPr>
          <w:rFonts w:ascii="Times New Roman" w:eastAsia="Times New Roman" w:hAnsi="Times New Roman" w:cs="Times New Roman"/>
          <w:b/>
          <w:bCs/>
          <w:sz w:val="28"/>
          <w:szCs w:val="28"/>
          <w:lang w:eastAsia="ru-RU"/>
        </w:rPr>
      </w:pPr>
    </w:p>
    <w:p w:rsidR="0055611D" w:rsidRDefault="0055611D" w:rsidP="00D0328C">
      <w:pPr>
        <w:shd w:val="clear" w:color="auto" w:fill="FFFFFF"/>
        <w:spacing w:after="180" w:line="240" w:lineRule="atLeast"/>
        <w:outlineLvl w:val="2"/>
        <w:rPr>
          <w:rFonts w:ascii="Times New Roman" w:eastAsia="Times New Roman" w:hAnsi="Times New Roman" w:cs="Times New Roman"/>
          <w:b/>
          <w:bCs/>
          <w:sz w:val="28"/>
          <w:szCs w:val="28"/>
          <w:lang w:eastAsia="ru-RU"/>
        </w:rPr>
      </w:pPr>
    </w:p>
    <w:p w:rsidR="0055611D" w:rsidRDefault="0055611D" w:rsidP="00D0328C">
      <w:pPr>
        <w:shd w:val="clear" w:color="auto" w:fill="FFFFFF"/>
        <w:spacing w:after="180" w:line="240" w:lineRule="atLeast"/>
        <w:outlineLvl w:val="2"/>
        <w:rPr>
          <w:rFonts w:ascii="Times New Roman" w:eastAsia="Times New Roman" w:hAnsi="Times New Roman" w:cs="Times New Roman"/>
          <w:b/>
          <w:bCs/>
          <w:sz w:val="28"/>
          <w:szCs w:val="28"/>
          <w:lang w:eastAsia="ru-RU"/>
        </w:rPr>
      </w:pPr>
    </w:p>
    <w:p w:rsidR="0055611D" w:rsidRDefault="0055611D" w:rsidP="00D0328C">
      <w:pPr>
        <w:shd w:val="clear" w:color="auto" w:fill="FFFFFF"/>
        <w:spacing w:after="180" w:line="240" w:lineRule="atLeast"/>
        <w:outlineLvl w:val="2"/>
        <w:rPr>
          <w:rFonts w:ascii="Times New Roman" w:eastAsia="Times New Roman" w:hAnsi="Times New Roman" w:cs="Times New Roman"/>
          <w:b/>
          <w:bCs/>
          <w:sz w:val="28"/>
          <w:szCs w:val="28"/>
          <w:lang w:eastAsia="ru-RU"/>
        </w:rPr>
      </w:pPr>
    </w:p>
    <w:p w:rsidR="0055611D" w:rsidRDefault="0055611D" w:rsidP="00D0328C">
      <w:pPr>
        <w:shd w:val="clear" w:color="auto" w:fill="FFFFFF"/>
        <w:spacing w:after="180" w:line="240" w:lineRule="atLeast"/>
        <w:outlineLvl w:val="2"/>
        <w:rPr>
          <w:rFonts w:ascii="Times New Roman" w:eastAsia="Times New Roman" w:hAnsi="Times New Roman" w:cs="Times New Roman"/>
          <w:b/>
          <w:bCs/>
          <w:sz w:val="28"/>
          <w:szCs w:val="28"/>
          <w:lang w:eastAsia="ru-RU"/>
        </w:rPr>
      </w:pPr>
    </w:p>
    <w:p w:rsidR="0055611D" w:rsidRDefault="00923CD6" w:rsidP="00D0328C">
      <w:pPr>
        <w:shd w:val="clear" w:color="auto" w:fill="FFFFFF"/>
        <w:spacing w:after="180" w:line="240" w:lineRule="atLeast"/>
        <w:outlineLvl w:val="2"/>
        <w:rPr>
          <w:rFonts w:ascii="Times New Roman" w:eastAsia="Times New Roman" w:hAnsi="Times New Roman" w:cs="Times New Roman"/>
          <w:b/>
          <w:bCs/>
          <w:sz w:val="28"/>
          <w:szCs w:val="28"/>
          <w:lang w:eastAsia="ru-RU"/>
        </w:rPr>
      </w:pPr>
      <w:r>
        <w:rPr>
          <w:rFonts w:ascii="Times New Roman" w:eastAsia="Times New Roman" w:hAnsi="Times New Roman" w:cs="Times New Roman"/>
          <w:noProof/>
          <w:sz w:val="28"/>
          <w:szCs w:val="28"/>
          <w:lang w:eastAsia="ru-RU"/>
        </w:rPr>
        <w:t xml:space="preserve">                                                                                   (рис.3)</w:t>
      </w:r>
    </w:p>
    <w:p w:rsidR="0055611D" w:rsidRDefault="0055611D" w:rsidP="00D0328C">
      <w:pPr>
        <w:shd w:val="clear" w:color="auto" w:fill="FFFFFF"/>
        <w:spacing w:after="180" w:line="240" w:lineRule="atLeast"/>
        <w:outlineLvl w:val="2"/>
        <w:rPr>
          <w:rFonts w:ascii="Times New Roman" w:eastAsia="Times New Roman" w:hAnsi="Times New Roman" w:cs="Times New Roman"/>
          <w:b/>
          <w:bCs/>
          <w:sz w:val="28"/>
          <w:szCs w:val="28"/>
          <w:lang w:eastAsia="ru-RU"/>
        </w:rPr>
      </w:pPr>
    </w:p>
    <w:p w:rsidR="0055611D" w:rsidRDefault="0055611D" w:rsidP="00D0328C">
      <w:pPr>
        <w:shd w:val="clear" w:color="auto" w:fill="FFFFFF"/>
        <w:spacing w:after="180" w:line="240" w:lineRule="atLeast"/>
        <w:outlineLvl w:val="2"/>
        <w:rPr>
          <w:rFonts w:ascii="Times New Roman" w:eastAsia="Times New Roman" w:hAnsi="Times New Roman" w:cs="Times New Roman"/>
          <w:b/>
          <w:bCs/>
          <w:sz w:val="28"/>
          <w:szCs w:val="28"/>
          <w:lang w:eastAsia="ru-RU"/>
        </w:rPr>
      </w:pPr>
    </w:p>
    <w:p w:rsidR="0055611D" w:rsidRDefault="0055611D" w:rsidP="00D0328C">
      <w:pPr>
        <w:shd w:val="clear" w:color="auto" w:fill="FFFFFF"/>
        <w:spacing w:after="180" w:line="240" w:lineRule="atLeast"/>
        <w:outlineLvl w:val="2"/>
        <w:rPr>
          <w:rFonts w:ascii="Times New Roman" w:eastAsia="Times New Roman" w:hAnsi="Times New Roman" w:cs="Times New Roman"/>
          <w:b/>
          <w:bCs/>
          <w:sz w:val="28"/>
          <w:szCs w:val="28"/>
          <w:lang w:eastAsia="ru-RU"/>
        </w:rPr>
      </w:pPr>
    </w:p>
    <w:p w:rsidR="00307D3A" w:rsidRPr="00307D3A" w:rsidRDefault="00307D3A" w:rsidP="00D0328C">
      <w:pPr>
        <w:shd w:val="clear" w:color="auto" w:fill="FFFFFF"/>
        <w:spacing w:after="180" w:line="240" w:lineRule="atLeast"/>
        <w:outlineLvl w:val="2"/>
        <w:rPr>
          <w:rFonts w:ascii="Times New Roman" w:eastAsia="Times New Roman" w:hAnsi="Times New Roman" w:cs="Times New Roman"/>
          <w:b/>
          <w:bCs/>
          <w:sz w:val="28"/>
          <w:szCs w:val="28"/>
          <w:lang w:eastAsia="ru-RU"/>
        </w:rPr>
      </w:pPr>
      <w:r w:rsidRPr="00307D3A">
        <w:rPr>
          <w:rFonts w:ascii="Times New Roman" w:eastAsia="Times New Roman" w:hAnsi="Times New Roman" w:cs="Times New Roman"/>
          <w:b/>
          <w:bCs/>
          <w:sz w:val="28"/>
          <w:szCs w:val="28"/>
          <w:lang w:eastAsia="ru-RU"/>
        </w:rPr>
        <w:lastRenderedPageBreak/>
        <w:t>Группа 1 (от 9 до 18 кг, от 1 года до 3,5 – 4 лет)</w:t>
      </w:r>
    </w:p>
    <w:p w:rsidR="00307D3A" w:rsidRPr="00307D3A" w:rsidRDefault="00307D3A" w:rsidP="00307D3A">
      <w:pPr>
        <w:shd w:val="clear" w:color="auto" w:fill="FFFFFF"/>
        <w:spacing w:after="180" w:line="300" w:lineRule="atLeast"/>
        <w:rPr>
          <w:rFonts w:ascii="Times New Roman" w:eastAsia="Times New Roman" w:hAnsi="Times New Roman" w:cs="Times New Roman"/>
          <w:sz w:val="28"/>
          <w:szCs w:val="28"/>
          <w:lang w:eastAsia="ru-RU"/>
        </w:rPr>
      </w:pPr>
      <w:r w:rsidRPr="00307D3A">
        <w:rPr>
          <w:rFonts w:ascii="Times New Roman" w:eastAsia="Times New Roman" w:hAnsi="Times New Roman" w:cs="Times New Roman"/>
          <w:sz w:val="28"/>
          <w:szCs w:val="28"/>
          <w:lang w:eastAsia="ru-RU"/>
        </w:rPr>
        <w:t>Детские автокресла первой возрастной группы предназначены для детей в возрасте примерно от 1 года, то есть для умеющих хорошо сидеть. Крепятся они в автомобиле по ходу движения. По конструкции они состоят из литой «чаши» для ребенка и основания-базы, по которой «скользит» чаша, перемещаясь в наклонное положение. Кресла первой возрастной группы всегда имеют внутренние ремни безопасности для пристегивания ребенка. Основными преимуществами данной группы автокресел является комфорт для ребенка, благодаря удобным наклонным положениям автокресла и высокие показатели безопасности автокресел данной возрастной группы.</w:t>
      </w:r>
    </w:p>
    <w:p w:rsidR="00307D3A" w:rsidRPr="00307D3A" w:rsidRDefault="00307D3A" w:rsidP="00307D3A">
      <w:pPr>
        <w:shd w:val="clear" w:color="auto" w:fill="FFFFFF"/>
        <w:spacing w:after="180" w:line="300" w:lineRule="atLeast"/>
        <w:rPr>
          <w:rFonts w:ascii="Times New Roman" w:eastAsia="Times New Roman" w:hAnsi="Times New Roman" w:cs="Times New Roman"/>
          <w:sz w:val="28"/>
          <w:szCs w:val="28"/>
          <w:lang w:eastAsia="ru-RU"/>
        </w:rPr>
      </w:pPr>
      <w:r w:rsidRPr="00307D3A">
        <w:rPr>
          <w:rFonts w:ascii="Times New Roman" w:eastAsia="Times New Roman" w:hAnsi="Times New Roman" w:cs="Times New Roman"/>
          <w:sz w:val="28"/>
          <w:szCs w:val="28"/>
          <w:lang w:eastAsia="ru-RU"/>
        </w:rPr>
        <w:t>Автокресла группы 1 крепятся в автомобиль либо при помощи штатных ремней безопасности, либо при помощи специальной системы крепления Isofix.</w:t>
      </w:r>
      <w:r w:rsidR="00923CD6">
        <w:rPr>
          <w:rFonts w:ascii="Times New Roman" w:eastAsia="Times New Roman" w:hAnsi="Times New Roman" w:cs="Times New Roman"/>
          <w:sz w:val="28"/>
          <w:szCs w:val="28"/>
          <w:lang w:eastAsia="ru-RU"/>
        </w:rPr>
        <w:t xml:space="preserve"> </w:t>
      </w:r>
      <w:r w:rsidR="00923CD6">
        <w:rPr>
          <w:rFonts w:ascii="Times New Roman" w:eastAsia="Times New Roman" w:hAnsi="Times New Roman" w:cs="Times New Roman"/>
          <w:noProof/>
          <w:sz w:val="28"/>
          <w:szCs w:val="28"/>
          <w:lang w:eastAsia="ru-RU"/>
        </w:rPr>
        <w:t>(рис.4)</w:t>
      </w:r>
    </w:p>
    <w:p w:rsidR="00307D3A" w:rsidRPr="00307D3A" w:rsidRDefault="00307D3A" w:rsidP="00307D3A">
      <w:pPr>
        <w:shd w:val="clear" w:color="auto" w:fill="FFFFFF"/>
        <w:spacing w:after="180" w:line="300" w:lineRule="atLeast"/>
        <w:rPr>
          <w:rFonts w:ascii="Times New Roman" w:eastAsia="Times New Roman" w:hAnsi="Times New Roman" w:cs="Times New Roman"/>
          <w:sz w:val="28"/>
          <w:szCs w:val="28"/>
          <w:lang w:eastAsia="ru-RU"/>
        </w:rPr>
      </w:pPr>
      <w:r w:rsidRPr="00307D3A">
        <w:rPr>
          <w:rFonts w:ascii="Times New Roman" w:eastAsia="Times New Roman" w:hAnsi="Times New Roman" w:cs="Times New Roman"/>
          <w:noProof/>
          <w:sz w:val="28"/>
          <w:szCs w:val="28"/>
          <w:lang w:eastAsia="ru-RU"/>
        </w:rPr>
        <w:lastRenderedPageBreak/>
        <w:drawing>
          <wp:inline distT="0" distB="0" distL="0" distR="0" wp14:anchorId="133670B3" wp14:editId="2A8E4EAB">
            <wp:extent cx="3705225" cy="4762500"/>
            <wp:effectExtent l="0" t="0" r="9525" b="0"/>
            <wp:docPr id="6" name="Рисунок 6" descr="Выбор детского автокрес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Выбор детского автокресла"/>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05225" cy="4762500"/>
                    </a:xfrm>
                    <a:prstGeom prst="rect">
                      <a:avLst/>
                    </a:prstGeom>
                    <a:noFill/>
                    <a:ln>
                      <a:noFill/>
                    </a:ln>
                  </pic:spPr>
                </pic:pic>
              </a:graphicData>
            </a:graphic>
          </wp:inline>
        </w:drawing>
      </w:r>
      <w:r w:rsidR="00923CD6">
        <w:rPr>
          <w:rFonts w:ascii="Times New Roman" w:eastAsia="Times New Roman" w:hAnsi="Times New Roman" w:cs="Times New Roman"/>
          <w:noProof/>
          <w:sz w:val="28"/>
          <w:szCs w:val="28"/>
          <w:lang w:eastAsia="ru-RU"/>
        </w:rPr>
        <w:t>(рис.4)</w:t>
      </w:r>
    </w:p>
    <w:p w:rsidR="00E451A9" w:rsidRDefault="00E451A9" w:rsidP="00307D3A">
      <w:pPr>
        <w:shd w:val="clear" w:color="auto" w:fill="FFFFFF"/>
        <w:spacing w:after="180" w:line="240" w:lineRule="atLeast"/>
        <w:outlineLvl w:val="2"/>
        <w:rPr>
          <w:rFonts w:ascii="Times New Roman" w:eastAsia="Times New Roman" w:hAnsi="Times New Roman" w:cs="Times New Roman"/>
          <w:b/>
          <w:bCs/>
          <w:sz w:val="28"/>
          <w:szCs w:val="28"/>
          <w:lang w:eastAsia="ru-RU"/>
        </w:rPr>
      </w:pPr>
    </w:p>
    <w:p w:rsidR="00E451A9" w:rsidRDefault="00E451A9" w:rsidP="00307D3A">
      <w:pPr>
        <w:shd w:val="clear" w:color="auto" w:fill="FFFFFF"/>
        <w:spacing w:after="180" w:line="240" w:lineRule="atLeast"/>
        <w:outlineLvl w:val="2"/>
        <w:rPr>
          <w:rFonts w:ascii="Times New Roman" w:eastAsia="Times New Roman" w:hAnsi="Times New Roman" w:cs="Times New Roman"/>
          <w:b/>
          <w:bCs/>
          <w:sz w:val="28"/>
          <w:szCs w:val="28"/>
          <w:lang w:eastAsia="ru-RU"/>
        </w:rPr>
      </w:pPr>
    </w:p>
    <w:p w:rsidR="00E451A9" w:rsidRDefault="00E451A9" w:rsidP="00307D3A">
      <w:pPr>
        <w:shd w:val="clear" w:color="auto" w:fill="FFFFFF"/>
        <w:spacing w:after="180" w:line="240" w:lineRule="atLeast"/>
        <w:outlineLvl w:val="2"/>
        <w:rPr>
          <w:rFonts w:ascii="Times New Roman" w:eastAsia="Times New Roman" w:hAnsi="Times New Roman" w:cs="Times New Roman"/>
          <w:b/>
          <w:bCs/>
          <w:sz w:val="28"/>
          <w:szCs w:val="28"/>
          <w:lang w:eastAsia="ru-RU"/>
        </w:rPr>
      </w:pPr>
    </w:p>
    <w:p w:rsidR="00E451A9" w:rsidRDefault="00E451A9" w:rsidP="00307D3A">
      <w:pPr>
        <w:shd w:val="clear" w:color="auto" w:fill="FFFFFF"/>
        <w:spacing w:after="180" w:line="240" w:lineRule="atLeast"/>
        <w:outlineLvl w:val="2"/>
        <w:rPr>
          <w:rFonts w:ascii="Times New Roman" w:eastAsia="Times New Roman" w:hAnsi="Times New Roman" w:cs="Times New Roman"/>
          <w:b/>
          <w:bCs/>
          <w:sz w:val="28"/>
          <w:szCs w:val="28"/>
          <w:lang w:eastAsia="ru-RU"/>
        </w:rPr>
      </w:pPr>
    </w:p>
    <w:p w:rsidR="00307D3A" w:rsidRPr="00307D3A" w:rsidRDefault="00307D3A" w:rsidP="00307D3A">
      <w:pPr>
        <w:shd w:val="clear" w:color="auto" w:fill="FFFFFF"/>
        <w:spacing w:after="180" w:line="240" w:lineRule="atLeast"/>
        <w:outlineLvl w:val="2"/>
        <w:rPr>
          <w:rFonts w:ascii="Times New Roman" w:eastAsia="Times New Roman" w:hAnsi="Times New Roman" w:cs="Times New Roman"/>
          <w:b/>
          <w:bCs/>
          <w:sz w:val="28"/>
          <w:szCs w:val="28"/>
          <w:lang w:eastAsia="ru-RU"/>
        </w:rPr>
      </w:pPr>
      <w:r w:rsidRPr="00307D3A">
        <w:rPr>
          <w:rFonts w:ascii="Times New Roman" w:eastAsia="Times New Roman" w:hAnsi="Times New Roman" w:cs="Times New Roman"/>
          <w:b/>
          <w:bCs/>
          <w:sz w:val="28"/>
          <w:szCs w:val="28"/>
          <w:lang w:eastAsia="ru-RU"/>
        </w:rPr>
        <w:lastRenderedPageBreak/>
        <w:t>Группа 2-3 (от 15 до 36 кг, от 3 до 12 лет)</w:t>
      </w:r>
    </w:p>
    <w:p w:rsidR="00307D3A" w:rsidRPr="00307D3A" w:rsidRDefault="00307D3A" w:rsidP="00307D3A">
      <w:pPr>
        <w:shd w:val="clear" w:color="auto" w:fill="FFFFFF"/>
        <w:spacing w:after="180" w:line="300" w:lineRule="atLeast"/>
        <w:rPr>
          <w:rFonts w:ascii="Times New Roman" w:eastAsia="Times New Roman" w:hAnsi="Times New Roman" w:cs="Times New Roman"/>
          <w:sz w:val="28"/>
          <w:szCs w:val="28"/>
          <w:lang w:eastAsia="ru-RU"/>
        </w:rPr>
      </w:pPr>
      <w:r w:rsidRPr="00307D3A">
        <w:rPr>
          <w:rFonts w:ascii="Times New Roman" w:eastAsia="Times New Roman" w:hAnsi="Times New Roman" w:cs="Times New Roman"/>
          <w:sz w:val="28"/>
          <w:szCs w:val="28"/>
          <w:lang w:eastAsia="ru-RU"/>
        </w:rPr>
        <w:t>Как правило, группы 2 и 3 объединяются в одно кресло. Эти автокресла предназначены для детей от 15 кг и до 36 кг (но не младше 3-3,5 лет и не менее 1 метра роста). Кресла этой группы никогда не оснащаются внутренними ремнями и крепятся вместе с ребенком штатным автомобильным ремнем. По сути, эти кресла предназначены для того, чтобы оптимизировать защиту ребенка автомобильным ремнем, который рассчитан на взрослого человека, а так же защитить ребенка при боковом столкновении. Известен подвид кресел этой группы – бустеры, кресла без спинки, которые приподнимают ребенка таким образом, что штатный автомобильный ремень проходит по телу ребенка не через шею и живот, а через плечо и грудь верхняя лямка и через бедро нижняя. Следует помнить, что бустеры не обеспечивают никакой защиты при ударе сбоку и в целом показывают низкие результаты по безопасности в испытаниях. Использовать бустеры следует для совсем больших детей, которые уже не влезают в обыкновенное кресло группы 2-3, хотя хороший бустер гораздо лучше защитит, чем разного рода «адаптеры» ремня или полное отсутствие специальных защитных устройств.</w:t>
      </w:r>
      <w:r w:rsidR="00923CD6">
        <w:rPr>
          <w:rFonts w:ascii="Times New Roman" w:eastAsia="Times New Roman" w:hAnsi="Times New Roman" w:cs="Times New Roman"/>
          <w:sz w:val="28"/>
          <w:szCs w:val="28"/>
          <w:lang w:eastAsia="ru-RU"/>
        </w:rPr>
        <w:t xml:space="preserve"> </w:t>
      </w:r>
      <w:r w:rsidR="00923CD6">
        <w:rPr>
          <w:rFonts w:ascii="Times New Roman" w:eastAsia="Times New Roman" w:hAnsi="Times New Roman" w:cs="Times New Roman"/>
          <w:noProof/>
          <w:sz w:val="28"/>
          <w:szCs w:val="28"/>
          <w:lang w:eastAsia="ru-RU"/>
        </w:rPr>
        <w:t>(рис.5)</w:t>
      </w:r>
    </w:p>
    <w:p w:rsidR="00307D3A" w:rsidRPr="00307D3A" w:rsidRDefault="00307D3A" w:rsidP="00307D3A">
      <w:pPr>
        <w:shd w:val="clear" w:color="auto" w:fill="FFFFFF"/>
        <w:spacing w:after="180" w:line="300" w:lineRule="atLeast"/>
        <w:rPr>
          <w:rFonts w:ascii="Times New Roman" w:eastAsia="Times New Roman" w:hAnsi="Times New Roman" w:cs="Times New Roman"/>
          <w:sz w:val="28"/>
          <w:szCs w:val="28"/>
          <w:lang w:eastAsia="ru-RU"/>
        </w:rPr>
      </w:pPr>
      <w:r w:rsidRPr="00307D3A">
        <w:rPr>
          <w:rFonts w:ascii="Times New Roman" w:eastAsia="Times New Roman" w:hAnsi="Times New Roman" w:cs="Times New Roman"/>
          <w:noProof/>
          <w:sz w:val="28"/>
          <w:szCs w:val="28"/>
          <w:lang w:eastAsia="ru-RU"/>
        </w:rPr>
        <w:lastRenderedPageBreak/>
        <w:drawing>
          <wp:inline distT="0" distB="0" distL="0" distR="0" wp14:anchorId="3F087E26" wp14:editId="43DC3E77">
            <wp:extent cx="3400425" cy="4762500"/>
            <wp:effectExtent l="0" t="0" r="9525" b="0"/>
            <wp:docPr id="5" name="Рисунок 5" descr="Выбор детского автокрес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Выбор детского автокресла"/>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00425" cy="4762500"/>
                    </a:xfrm>
                    <a:prstGeom prst="rect">
                      <a:avLst/>
                    </a:prstGeom>
                    <a:noFill/>
                    <a:ln>
                      <a:noFill/>
                    </a:ln>
                  </pic:spPr>
                </pic:pic>
              </a:graphicData>
            </a:graphic>
          </wp:inline>
        </w:drawing>
      </w:r>
      <w:r w:rsidR="00923CD6">
        <w:rPr>
          <w:rFonts w:ascii="Times New Roman" w:eastAsia="Times New Roman" w:hAnsi="Times New Roman" w:cs="Times New Roman"/>
          <w:noProof/>
          <w:sz w:val="28"/>
          <w:szCs w:val="28"/>
          <w:lang w:eastAsia="ru-RU"/>
        </w:rPr>
        <w:t>(рис. 5)</w:t>
      </w:r>
    </w:p>
    <w:p w:rsidR="00E451A9" w:rsidRDefault="00E451A9" w:rsidP="00307D3A">
      <w:pPr>
        <w:shd w:val="clear" w:color="auto" w:fill="FFFFFF"/>
        <w:spacing w:after="180" w:line="240" w:lineRule="atLeast"/>
        <w:outlineLvl w:val="2"/>
        <w:rPr>
          <w:rFonts w:ascii="Times New Roman" w:eastAsia="Times New Roman" w:hAnsi="Times New Roman" w:cs="Times New Roman"/>
          <w:b/>
          <w:bCs/>
          <w:sz w:val="28"/>
          <w:szCs w:val="28"/>
          <w:lang w:eastAsia="ru-RU"/>
        </w:rPr>
      </w:pPr>
    </w:p>
    <w:p w:rsidR="00E451A9" w:rsidRDefault="00E451A9" w:rsidP="00307D3A">
      <w:pPr>
        <w:shd w:val="clear" w:color="auto" w:fill="FFFFFF"/>
        <w:spacing w:after="180" w:line="240" w:lineRule="atLeast"/>
        <w:outlineLvl w:val="2"/>
        <w:rPr>
          <w:rFonts w:ascii="Times New Roman" w:eastAsia="Times New Roman" w:hAnsi="Times New Roman" w:cs="Times New Roman"/>
          <w:b/>
          <w:bCs/>
          <w:sz w:val="28"/>
          <w:szCs w:val="28"/>
          <w:lang w:eastAsia="ru-RU"/>
        </w:rPr>
      </w:pPr>
    </w:p>
    <w:p w:rsidR="00E451A9" w:rsidRDefault="00E451A9" w:rsidP="00307D3A">
      <w:pPr>
        <w:shd w:val="clear" w:color="auto" w:fill="FFFFFF"/>
        <w:spacing w:after="180" w:line="240" w:lineRule="atLeast"/>
        <w:outlineLvl w:val="2"/>
        <w:rPr>
          <w:rFonts w:ascii="Times New Roman" w:eastAsia="Times New Roman" w:hAnsi="Times New Roman" w:cs="Times New Roman"/>
          <w:b/>
          <w:bCs/>
          <w:sz w:val="28"/>
          <w:szCs w:val="28"/>
          <w:lang w:eastAsia="ru-RU"/>
        </w:rPr>
      </w:pPr>
    </w:p>
    <w:p w:rsidR="00E451A9" w:rsidRDefault="00E451A9" w:rsidP="00307D3A">
      <w:pPr>
        <w:shd w:val="clear" w:color="auto" w:fill="FFFFFF"/>
        <w:spacing w:after="180" w:line="240" w:lineRule="atLeast"/>
        <w:outlineLvl w:val="2"/>
        <w:rPr>
          <w:rFonts w:ascii="Times New Roman" w:eastAsia="Times New Roman" w:hAnsi="Times New Roman" w:cs="Times New Roman"/>
          <w:b/>
          <w:bCs/>
          <w:sz w:val="28"/>
          <w:szCs w:val="28"/>
          <w:lang w:eastAsia="ru-RU"/>
        </w:rPr>
      </w:pPr>
    </w:p>
    <w:p w:rsidR="00307D3A" w:rsidRPr="00307D3A" w:rsidRDefault="00307D3A" w:rsidP="00307D3A">
      <w:pPr>
        <w:shd w:val="clear" w:color="auto" w:fill="FFFFFF"/>
        <w:spacing w:after="180" w:line="240" w:lineRule="atLeast"/>
        <w:outlineLvl w:val="2"/>
        <w:rPr>
          <w:rFonts w:ascii="Times New Roman" w:eastAsia="Times New Roman" w:hAnsi="Times New Roman" w:cs="Times New Roman"/>
          <w:b/>
          <w:bCs/>
          <w:sz w:val="28"/>
          <w:szCs w:val="28"/>
          <w:lang w:eastAsia="ru-RU"/>
        </w:rPr>
      </w:pPr>
      <w:r w:rsidRPr="00307D3A">
        <w:rPr>
          <w:rFonts w:ascii="Times New Roman" w:eastAsia="Times New Roman" w:hAnsi="Times New Roman" w:cs="Times New Roman"/>
          <w:b/>
          <w:bCs/>
          <w:sz w:val="28"/>
          <w:szCs w:val="28"/>
          <w:lang w:eastAsia="ru-RU"/>
        </w:rPr>
        <w:lastRenderedPageBreak/>
        <w:t>Универсальные автокресла:</w:t>
      </w:r>
    </w:p>
    <w:p w:rsidR="00307D3A" w:rsidRPr="00307D3A" w:rsidRDefault="00307D3A" w:rsidP="00307D3A">
      <w:pPr>
        <w:shd w:val="clear" w:color="auto" w:fill="FFFFFF"/>
        <w:spacing w:after="180" w:line="300" w:lineRule="atLeast"/>
        <w:rPr>
          <w:rFonts w:ascii="Times New Roman" w:eastAsia="Times New Roman" w:hAnsi="Times New Roman" w:cs="Times New Roman"/>
          <w:sz w:val="28"/>
          <w:szCs w:val="28"/>
          <w:lang w:eastAsia="ru-RU"/>
        </w:rPr>
      </w:pPr>
      <w:r w:rsidRPr="00307D3A">
        <w:rPr>
          <w:rFonts w:ascii="Times New Roman" w:eastAsia="Times New Roman" w:hAnsi="Times New Roman" w:cs="Times New Roman"/>
          <w:sz w:val="28"/>
          <w:szCs w:val="28"/>
          <w:lang w:eastAsia="ru-RU"/>
        </w:rPr>
        <w:t>Помимо кресел одной возрастной группы существуют так называемые «универсальные кресла» – в них совмещены несколько возрастных групп (как правило это группы 0+1 и 1-2-3). Такие кресла удобны для длительного периода использования или в том случае, когда ребенок уже почти вырос из своей группы, а покупать следующую ему еще рано. Так же данные кресла позволяют сэкономить, и купить одно кресло вместо двух.</w:t>
      </w:r>
      <w:r w:rsidR="00923CD6">
        <w:rPr>
          <w:rFonts w:ascii="Times New Roman" w:eastAsia="Times New Roman" w:hAnsi="Times New Roman" w:cs="Times New Roman"/>
          <w:sz w:val="28"/>
          <w:szCs w:val="28"/>
          <w:lang w:eastAsia="ru-RU"/>
        </w:rPr>
        <w:t xml:space="preserve"> </w:t>
      </w:r>
      <w:r w:rsidR="00923CD6">
        <w:rPr>
          <w:rFonts w:ascii="Times New Roman" w:eastAsia="Times New Roman" w:hAnsi="Times New Roman" w:cs="Times New Roman"/>
          <w:noProof/>
          <w:sz w:val="28"/>
          <w:szCs w:val="28"/>
          <w:lang w:eastAsia="ru-RU"/>
        </w:rPr>
        <w:t>(рис.6)</w:t>
      </w:r>
    </w:p>
    <w:p w:rsidR="00E451A9" w:rsidRDefault="00D672AF" w:rsidP="00307D3A">
      <w:pPr>
        <w:shd w:val="clear" w:color="auto" w:fill="FFFFFF"/>
        <w:spacing w:after="180" w:line="240" w:lineRule="atLeast"/>
        <w:outlineLvl w:val="2"/>
        <w:rPr>
          <w:rFonts w:ascii="Times New Roman" w:eastAsia="Times New Roman" w:hAnsi="Times New Roman" w:cs="Times New Roman"/>
          <w:b/>
          <w:bCs/>
          <w:sz w:val="28"/>
          <w:szCs w:val="28"/>
          <w:lang w:eastAsia="ru-RU"/>
        </w:rPr>
      </w:pPr>
      <w:r w:rsidRPr="00307D3A">
        <w:rPr>
          <w:rFonts w:ascii="Times New Roman" w:eastAsia="Times New Roman" w:hAnsi="Times New Roman" w:cs="Times New Roman"/>
          <w:noProof/>
          <w:sz w:val="28"/>
          <w:szCs w:val="28"/>
          <w:lang w:eastAsia="ru-RU"/>
        </w:rPr>
        <w:drawing>
          <wp:anchor distT="0" distB="0" distL="114300" distR="114300" simplePos="0" relativeHeight="251664384" behindDoc="1" locked="0" layoutInCell="1" allowOverlap="1" wp14:anchorId="5815D1BD" wp14:editId="581C3020">
            <wp:simplePos x="0" y="0"/>
            <wp:positionH relativeFrom="column">
              <wp:posOffset>417830</wp:posOffset>
            </wp:positionH>
            <wp:positionV relativeFrom="paragraph">
              <wp:posOffset>300355</wp:posOffset>
            </wp:positionV>
            <wp:extent cx="2818765" cy="4181475"/>
            <wp:effectExtent l="0" t="0" r="635" b="9525"/>
            <wp:wrapThrough wrapText="bothSides">
              <wp:wrapPolygon edited="0">
                <wp:start x="0" y="0"/>
                <wp:lineTo x="0" y="21551"/>
                <wp:lineTo x="21459" y="21551"/>
                <wp:lineTo x="21459" y="0"/>
                <wp:lineTo x="0" y="0"/>
              </wp:wrapPolygon>
            </wp:wrapThrough>
            <wp:docPr id="3" name="Рисунок 3" descr="Выбор детского автокрес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Выбор детского автокресла"/>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18765" cy="4181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451A9" w:rsidRDefault="00E451A9" w:rsidP="00307D3A">
      <w:pPr>
        <w:shd w:val="clear" w:color="auto" w:fill="FFFFFF"/>
        <w:spacing w:after="180" w:line="240" w:lineRule="atLeast"/>
        <w:outlineLvl w:val="2"/>
        <w:rPr>
          <w:rFonts w:ascii="Times New Roman" w:eastAsia="Times New Roman" w:hAnsi="Times New Roman" w:cs="Times New Roman"/>
          <w:b/>
          <w:bCs/>
          <w:sz w:val="28"/>
          <w:szCs w:val="28"/>
          <w:lang w:eastAsia="ru-RU"/>
        </w:rPr>
      </w:pPr>
    </w:p>
    <w:p w:rsidR="00E451A9" w:rsidRDefault="00E451A9" w:rsidP="00307D3A">
      <w:pPr>
        <w:shd w:val="clear" w:color="auto" w:fill="FFFFFF"/>
        <w:spacing w:after="180" w:line="240" w:lineRule="atLeast"/>
        <w:outlineLvl w:val="2"/>
        <w:rPr>
          <w:rFonts w:ascii="Times New Roman" w:eastAsia="Times New Roman" w:hAnsi="Times New Roman" w:cs="Times New Roman"/>
          <w:b/>
          <w:bCs/>
          <w:sz w:val="28"/>
          <w:szCs w:val="28"/>
          <w:lang w:eastAsia="ru-RU"/>
        </w:rPr>
      </w:pPr>
    </w:p>
    <w:p w:rsidR="00E451A9" w:rsidRDefault="00E451A9" w:rsidP="00307D3A">
      <w:pPr>
        <w:shd w:val="clear" w:color="auto" w:fill="FFFFFF"/>
        <w:spacing w:after="180" w:line="240" w:lineRule="atLeast"/>
        <w:outlineLvl w:val="2"/>
        <w:rPr>
          <w:rFonts w:ascii="Times New Roman" w:eastAsia="Times New Roman" w:hAnsi="Times New Roman" w:cs="Times New Roman"/>
          <w:b/>
          <w:bCs/>
          <w:sz w:val="28"/>
          <w:szCs w:val="28"/>
          <w:lang w:eastAsia="ru-RU"/>
        </w:rPr>
      </w:pPr>
    </w:p>
    <w:p w:rsidR="00E451A9" w:rsidRDefault="00E451A9" w:rsidP="00307D3A">
      <w:pPr>
        <w:shd w:val="clear" w:color="auto" w:fill="FFFFFF"/>
        <w:spacing w:after="180" w:line="240" w:lineRule="atLeast"/>
        <w:outlineLvl w:val="2"/>
        <w:rPr>
          <w:rFonts w:ascii="Times New Roman" w:eastAsia="Times New Roman" w:hAnsi="Times New Roman" w:cs="Times New Roman"/>
          <w:b/>
          <w:bCs/>
          <w:sz w:val="28"/>
          <w:szCs w:val="28"/>
          <w:lang w:eastAsia="ru-RU"/>
        </w:rPr>
      </w:pPr>
    </w:p>
    <w:p w:rsidR="00E451A9" w:rsidRDefault="00E451A9" w:rsidP="00307D3A">
      <w:pPr>
        <w:shd w:val="clear" w:color="auto" w:fill="FFFFFF"/>
        <w:spacing w:after="180" w:line="240" w:lineRule="atLeast"/>
        <w:outlineLvl w:val="2"/>
        <w:rPr>
          <w:rFonts w:ascii="Times New Roman" w:eastAsia="Times New Roman" w:hAnsi="Times New Roman" w:cs="Times New Roman"/>
          <w:b/>
          <w:bCs/>
          <w:sz w:val="28"/>
          <w:szCs w:val="28"/>
          <w:lang w:eastAsia="ru-RU"/>
        </w:rPr>
      </w:pPr>
    </w:p>
    <w:p w:rsidR="00E451A9" w:rsidRDefault="00E451A9" w:rsidP="00307D3A">
      <w:pPr>
        <w:shd w:val="clear" w:color="auto" w:fill="FFFFFF"/>
        <w:spacing w:after="180" w:line="240" w:lineRule="atLeast"/>
        <w:outlineLvl w:val="2"/>
        <w:rPr>
          <w:rFonts w:ascii="Times New Roman" w:eastAsia="Times New Roman" w:hAnsi="Times New Roman" w:cs="Times New Roman"/>
          <w:b/>
          <w:bCs/>
          <w:sz w:val="28"/>
          <w:szCs w:val="28"/>
          <w:lang w:eastAsia="ru-RU"/>
        </w:rPr>
      </w:pPr>
    </w:p>
    <w:p w:rsidR="00E451A9" w:rsidRDefault="00E451A9" w:rsidP="00307D3A">
      <w:pPr>
        <w:shd w:val="clear" w:color="auto" w:fill="FFFFFF"/>
        <w:spacing w:after="180" w:line="240" w:lineRule="atLeast"/>
        <w:outlineLvl w:val="2"/>
        <w:rPr>
          <w:rFonts w:ascii="Times New Roman" w:eastAsia="Times New Roman" w:hAnsi="Times New Roman" w:cs="Times New Roman"/>
          <w:b/>
          <w:bCs/>
          <w:sz w:val="28"/>
          <w:szCs w:val="28"/>
          <w:lang w:eastAsia="ru-RU"/>
        </w:rPr>
      </w:pPr>
    </w:p>
    <w:p w:rsidR="00E451A9" w:rsidRDefault="00E451A9" w:rsidP="00307D3A">
      <w:pPr>
        <w:shd w:val="clear" w:color="auto" w:fill="FFFFFF"/>
        <w:spacing w:after="180" w:line="240" w:lineRule="atLeast"/>
        <w:outlineLvl w:val="2"/>
        <w:rPr>
          <w:rFonts w:ascii="Times New Roman" w:eastAsia="Times New Roman" w:hAnsi="Times New Roman" w:cs="Times New Roman"/>
          <w:b/>
          <w:bCs/>
          <w:sz w:val="28"/>
          <w:szCs w:val="28"/>
          <w:lang w:eastAsia="ru-RU"/>
        </w:rPr>
      </w:pPr>
    </w:p>
    <w:p w:rsidR="00E451A9" w:rsidRDefault="00E451A9" w:rsidP="00307D3A">
      <w:pPr>
        <w:shd w:val="clear" w:color="auto" w:fill="FFFFFF"/>
        <w:spacing w:after="180" w:line="240" w:lineRule="atLeast"/>
        <w:outlineLvl w:val="2"/>
        <w:rPr>
          <w:rFonts w:ascii="Times New Roman" w:eastAsia="Times New Roman" w:hAnsi="Times New Roman" w:cs="Times New Roman"/>
          <w:b/>
          <w:bCs/>
          <w:sz w:val="28"/>
          <w:szCs w:val="28"/>
          <w:lang w:eastAsia="ru-RU"/>
        </w:rPr>
      </w:pPr>
    </w:p>
    <w:p w:rsidR="00E451A9" w:rsidRDefault="00E451A9" w:rsidP="00307D3A">
      <w:pPr>
        <w:shd w:val="clear" w:color="auto" w:fill="FFFFFF"/>
        <w:spacing w:after="180" w:line="240" w:lineRule="atLeast"/>
        <w:outlineLvl w:val="2"/>
        <w:rPr>
          <w:rFonts w:ascii="Times New Roman" w:eastAsia="Times New Roman" w:hAnsi="Times New Roman" w:cs="Times New Roman"/>
          <w:b/>
          <w:bCs/>
          <w:sz w:val="28"/>
          <w:szCs w:val="28"/>
          <w:lang w:eastAsia="ru-RU"/>
        </w:rPr>
      </w:pPr>
    </w:p>
    <w:p w:rsidR="00923CD6" w:rsidRDefault="00923CD6" w:rsidP="00307D3A">
      <w:pPr>
        <w:shd w:val="clear" w:color="auto" w:fill="FFFFFF"/>
        <w:spacing w:after="180" w:line="240" w:lineRule="atLeast"/>
        <w:outlineLvl w:val="2"/>
        <w:rPr>
          <w:rFonts w:ascii="Times New Roman" w:eastAsia="Times New Roman" w:hAnsi="Times New Roman" w:cs="Times New Roman"/>
          <w:noProof/>
          <w:sz w:val="28"/>
          <w:szCs w:val="28"/>
          <w:lang w:eastAsia="ru-RU"/>
        </w:rPr>
      </w:pPr>
      <w:r>
        <w:rPr>
          <w:rFonts w:ascii="Times New Roman" w:eastAsia="Times New Roman" w:hAnsi="Times New Roman" w:cs="Times New Roman"/>
          <w:noProof/>
          <w:sz w:val="28"/>
          <w:szCs w:val="28"/>
          <w:lang w:eastAsia="ru-RU"/>
        </w:rPr>
        <w:t xml:space="preserve">       </w:t>
      </w:r>
    </w:p>
    <w:p w:rsidR="00E451A9" w:rsidRDefault="00923CD6" w:rsidP="00307D3A">
      <w:pPr>
        <w:shd w:val="clear" w:color="auto" w:fill="FFFFFF"/>
        <w:spacing w:after="180" w:line="240" w:lineRule="atLeast"/>
        <w:outlineLvl w:val="2"/>
        <w:rPr>
          <w:rFonts w:ascii="Times New Roman" w:eastAsia="Times New Roman" w:hAnsi="Times New Roman" w:cs="Times New Roman"/>
          <w:b/>
          <w:bCs/>
          <w:sz w:val="28"/>
          <w:szCs w:val="28"/>
          <w:lang w:eastAsia="ru-RU"/>
        </w:rPr>
      </w:pPr>
      <w:r>
        <w:rPr>
          <w:rFonts w:ascii="Times New Roman" w:eastAsia="Times New Roman" w:hAnsi="Times New Roman" w:cs="Times New Roman"/>
          <w:noProof/>
          <w:sz w:val="28"/>
          <w:szCs w:val="28"/>
          <w:lang w:eastAsia="ru-RU"/>
        </w:rPr>
        <w:t>(рис.6)</w:t>
      </w:r>
    </w:p>
    <w:p w:rsidR="00307D3A" w:rsidRPr="00307D3A" w:rsidRDefault="00307D3A" w:rsidP="00307D3A">
      <w:pPr>
        <w:shd w:val="clear" w:color="auto" w:fill="FFFFFF"/>
        <w:spacing w:after="180" w:line="240" w:lineRule="atLeast"/>
        <w:outlineLvl w:val="2"/>
        <w:rPr>
          <w:rFonts w:ascii="Times New Roman" w:eastAsia="Times New Roman" w:hAnsi="Times New Roman" w:cs="Times New Roman"/>
          <w:b/>
          <w:bCs/>
          <w:sz w:val="28"/>
          <w:szCs w:val="28"/>
          <w:lang w:eastAsia="ru-RU"/>
        </w:rPr>
      </w:pPr>
      <w:r w:rsidRPr="00307D3A">
        <w:rPr>
          <w:rFonts w:ascii="Times New Roman" w:eastAsia="Times New Roman" w:hAnsi="Times New Roman" w:cs="Times New Roman"/>
          <w:b/>
          <w:bCs/>
          <w:sz w:val="28"/>
          <w:szCs w:val="28"/>
          <w:lang w:eastAsia="ru-RU"/>
        </w:rPr>
        <w:lastRenderedPageBreak/>
        <w:t>Группа 0+1 (условно от рождения до 3,5 лет)</w:t>
      </w:r>
    </w:p>
    <w:p w:rsidR="00307D3A" w:rsidRPr="00307D3A" w:rsidRDefault="00307D3A" w:rsidP="00307D3A">
      <w:pPr>
        <w:shd w:val="clear" w:color="auto" w:fill="FFFFFF"/>
        <w:spacing w:after="180" w:line="300" w:lineRule="atLeast"/>
        <w:rPr>
          <w:rFonts w:ascii="Times New Roman" w:eastAsia="Times New Roman" w:hAnsi="Times New Roman" w:cs="Times New Roman"/>
          <w:sz w:val="28"/>
          <w:szCs w:val="28"/>
          <w:lang w:eastAsia="ru-RU"/>
        </w:rPr>
      </w:pPr>
      <w:r w:rsidRPr="00307D3A">
        <w:rPr>
          <w:rFonts w:ascii="Times New Roman" w:eastAsia="Times New Roman" w:hAnsi="Times New Roman" w:cs="Times New Roman"/>
          <w:sz w:val="28"/>
          <w:szCs w:val="28"/>
          <w:lang w:eastAsia="ru-RU"/>
        </w:rPr>
        <w:t>Могут использоваться такие кресла с рождения (хотя на практике, хотя бы с возраста уж никак не меньше 1,5-2 месяцев, т.к. они гораздо более «сидячие», чем автолюльки, а еще лучше – с 5-6 месяцев, как рекомендуется производителями) и до достижения веса в 18 кг (около 3,5-4 лет). Как правило, до возраста 12 месяцев они устанавливаются в автомобиле против хода движения, а после года устанавливаются по ходу движения транспортного </w:t>
      </w:r>
      <w:r w:rsidR="00DB09B1">
        <w:rPr>
          <w:rFonts w:ascii="Times New Roman" w:eastAsia="Times New Roman" w:hAnsi="Times New Roman" w:cs="Times New Roman"/>
          <w:sz w:val="28"/>
          <w:szCs w:val="28"/>
          <w:lang w:eastAsia="ru-RU"/>
        </w:rPr>
        <w:t>средства</w:t>
      </w:r>
      <w:r w:rsidRPr="00307D3A">
        <w:rPr>
          <w:rFonts w:ascii="Times New Roman" w:eastAsia="Times New Roman" w:hAnsi="Times New Roman" w:cs="Times New Roman"/>
          <w:sz w:val="28"/>
          <w:szCs w:val="28"/>
          <w:lang w:eastAsia="ru-RU"/>
        </w:rPr>
        <w:t>, как кресло группы 1.</w:t>
      </w:r>
    </w:p>
    <w:p w:rsidR="00307D3A" w:rsidRPr="00307D3A" w:rsidRDefault="00307D3A" w:rsidP="00307D3A">
      <w:pPr>
        <w:shd w:val="clear" w:color="auto" w:fill="FFFFFF"/>
        <w:spacing w:after="180" w:line="300" w:lineRule="atLeast"/>
        <w:rPr>
          <w:rFonts w:ascii="Times New Roman" w:eastAsia="Times New Roman" w:hAnsi="Times New Roman" w:cs="Times New Roman"/>
          <w:sz w:val="28"/>
          <w:szCs w:val="28"/>
          <w:lang w:eastAsia="ru-RU"/>
        </w:rPr>
      </w:pPr>
      <w:r w:rsidRPr="00307D3A">
        <w:rPr>
          <w:rFonts w:ascii="Times New Roman" w:eastAsia="Times New Roman" w:hAnsi="Times New Roman" w:cs="Times New Roman"/>
          <w:sz w:val="28"/>
          <w:szCs w:val="28"/>
          <w:lang w:eastAsia="ru-RU"/>
        </w:rPr>
        <w:t>Такие универсальные автокресла имеют свои плюсы и минусы. Основным преимуществом является экономия, ведь вместо 2 кресел покупается одно. Но эти кресла предназначены для стационарного закрепления в автомобиле, т.е. отсутствует возможность переносить маленького ребенка прямо в автокресле, теряются преимущества люльки. Ребенка уже нельзя уложить дома, укрыть сверху, достать спящего из машины вместе с креслом. Второй минус – универсальность проявляется в снижении безопасности, и для этих автокресел оценка «удовлетворительно» в независимых испытаниях является лучшей рекомендацией.</w:t>
      </w:r>
    </w:p>
    <w:p w:rsidR="00DB09B1" w:rsidRDefault="00307D3A" w:rsidP="00E451A9">
      <w:pPr>
        <w:shd w:val="clear" w:color="auto" w:fill="FFFFFF"/>
        <w:spacing w:after="180" w:line="300" w:lineRule="atLeast"/>
        <w:rPr>
          <w:rFonts w:ascii="Times New Roman" w:eastAsia="Times New Roman" w:hAnsi="Times New Roman" w:cs="Times New Roman"/>
          <w:sz w:val="28"/>
          <w:szCs w:val="28"/>
          <w:lang w:eastAsia="ru-RU"/>
        </w:rPr>
      </w:pPr>
      <w:r w:rsidRPr="00307D3A">
        <w:rPr>
          <w:rFonts w:ascii="Times New Roman" w:eastAsia="Times New Roman" w:hAnsi="Times New Roman" w:cs="Times New Roman"/>
          <w:sz w:val="28"/>
          <w:szCs w:val="28"/>
          <w:lang w:eastAsia="ru-RU"/>
        </w:rPr>
        <w:t xml:space="preserve">Таким образом, автокресла 0-1 имеет смысл приобретать либо в целях экономии, когда нет возможности приобрести ребенку в течение года 2 кресла с хорошими показателями безопасности у каждого в своей группе, либо в тех случаях, когда вопрос перевозки ребенка встал, когда ему месяцев 5-7. В таком случае просто нет никакого смысла приобретать автокресло группы 0+, т.к. малыш из него вырастет через </w:t>
      </w:r>
      <w:r w:rsidRPr="00307D3A">
        <w:rPr>
          <w:rFonts w:ascii="Times New Roman" w:eastAsia="Times New Roman" w:hAnsi="Times New Roman" w:cs="Times New Roman"/>
          <w:sz w:val="28"/>
          <w:szCs w:val="28"/>
          <w:lang w:eastAsia="ru-RU"/>
        </w:rPr>
        <w:lastRenderedPageBreak/>
        <w:t>пару месяцев, а до полноценного автокресла 1 группы он еще не дорос (не забываем про слабый шейный отдел позвоночника и необходимость ездить против хода движения ТС).</w:t>
      </w:r>
      <w:r w:rsidR="00E451A9" w:rsidRPr="00E451A9">
        <w:rPr>
          <w:rFonts w:ascii="Times New Roman" w:eastAsia="Times New Roman" w:hAnsi="Times New Roman" w:cs="Times New Roman"/>
          <w:noProof/>
          <w:sz w:val="28"/>
          <w:szCs w:val="28"/>
          <w:lang w:eastAsia="ru-RU"/>
        </w:rPr>
        <w:t xml:space="preserve"> </w:t>
      </w:r>
    </w:p>
    <w:p w:rsidR="00307D3A" w:rsidRPr="00307D3A" w:rsidRDefault="00307D3A" w:rsidP="00307D3A">
      <w:pPr>
        <w:shd w:val="clear" w:color="auto" w:fill="FFFFFF"/>
        <w:spacing w:after="180" w:line="240" w:lineRule="atLeast"/>
        <w:outlineLvl w:val="2"/>
        <w:rPr>
          <w:rFonts w:ascii="Times New Roman" w:eastAsia="Times New Roman" w:hAnsi="Times New Roman" w:cs="Times New Roman"/>
          <w:b/>
          <w:bCs/>
          <w:sz w:val="28"/>
          <w:szCs w:val="28"/>
          <w:lang w:eastAsia="ru-RU"/>
        </w:rPr>
      </w:pPr>
      <w:r w:rsidRPr="00307D3A">
        <w:rPr>
          <w:rFonts w:ascii="Times New Roman" w:eastAsia="Times New Roman" w:hAnsi="Times New Roman" w:cs="Times New Roman"/>
          <w:b/>
          <w:bCs/>
          <w:sz w:val="28"/>
          <w:szCs w:val="28"/>
          <w:lang w:eastAsia="ru-RU"/>
        </w:rPr>
        <w:t>Группа 1-2-3 (от 9 до 36 кг, примерно от 1 года до 12 лет)</w:t>
      </w:r>
    </w:p>
    <w:p w:rsidR="00307D3A" w:rsidRPr="00307D3A" w:rsidRDefault="00307D3A" w:rsidP="00307D3A">
      <w:pPr>
        <w:shd w:val="clear" w:color="auto" w:fill="FFFFFF"/>
        <w:spacing w:after="180" w:line="300" w:lineRule="atLeast"/>
        <w:rPr>
          <w:rFonts w:ascii="Times New Roman" w:eastAsia="Times New Roman" w:hAnsi="Times New Roman" w:cs="Times New Roman"/>
          <w:sz w:val="28"/>
          <w:szCs w:val="28"/>
          <w:lang w:eastAsia="ru-RU"/>
        </w:rPr>
      </w:pPr>
      <w:r w:rsidRPr="00307D3A">
        <w:rPr>
          <w:rFonts w:ascii="Times New Roman" w:eastAsia="Times New Roman" w:hAnsi="Times New Roman" w:cs="Times New Roman"/>
          <w:sz w:val="28"/>
          <w:szCs w:val="28"/>
          <w:lang w:eastAsia="ru-RU"/>
        </w:rPr>
        <w:t>Такие автокресла, предназначе</w:t>
      </w:r>
      <w:r w:rsidR="00DB09B1">
        <w:rPr>
          <w:rFonts w:ascii="Times New Roman" w:eastAsia="Times New Roman" w:hAnsi="Times New Roman" w:cs="Times New Roman"/>
          <w:sz w:val="28"/>
          <w:szCs w:val="28"/>
          <w:lang w:eastAsia="ru-RU"/>
        </w:rPr>
        <w:t>ны для детей от 9 кг и до 36 кг</w:t>
      </w:r>
      <w:r w:rsidRPr="00307D3A">
        <w:rPr>
          <w:rFonts w:ascii="Times New Roman" w:eastAsia="Times New Roman" w:hAnsi="Times New Roman" w:cs="Times New Roman"/>
          <w:sz w:val="28"/>
          <w:szCs w:val="28"/>
          <w:lang w:eastAsia="ru-RU"/>
        </w:rPr>
        <w:t xml:space="preserve"> и возрастом от 9-12 мес. и до 12 лет. Пока ребенок соответствует по весу и возрасту первой группе – он крепится в кресле 1-2-3 с помощью внутренних ремней или столика безопасности, а само кресло крепится штатным ремнем – все точно также, как и в случае с любым автокреслом 1 группы. По достижении 2 возрастной группы (15-18 кг и возраста 3-3,5 лет), внутренние ремешки или столик безопасности снимаются, а ребенок крепится вместе с креслом поверх штатным ремнем автомобиля.</w:t>
      </w:r>
    </w:p>
    <w:p w:rsidR="00307D3A" w:rsidRPr="00307D3A" w:rsidRDefault="00307D3A" w:rsidP="00307D3A">
      <w:pPr>
        <w:shd w:val="clear" w:color="auto" w:fill="FFFFFF"/>
        <w:spacing w:after="180" w:line="300" w:lineRule="atLeast"/>
        <w:rPr>
          <w:rFonts w:ascii="Times New Roman" w:eastAsia="Times New Roman" w:hAnsi="Times New Roman" w:cs="Times New Roman"/>
          <w:sz w:val="28"/>
          <w:szCs w:val="28"/>
          <w:lang w:eastAsia="ru-RU"/>
        </w:rPr>
      </w:pPr>
      <w:r w:rsidRPr="00307D3A">
        <w:rPr>
          <w:rFonts w:ascii="Times New Roman" w:eastAsia="Times New Roman" w:hAnsi="Times New Roman" w:cs="Times New Roman"/>
          <w:sz w:val="28"/>
          <w:szCs w:val="28"/>
          <w:lang w:eastAsia="ru-RU"/>
        </w:rPr>
        <w:t>Универсальные автокресла 1-2-3 так же имеют свои плюсы и минусы. Основным преимуществом является экономия, ведь вместо 2 кресел покупается одно. К минусам можно отнести весьма условные «положения для сна», в данной возрастной группе оно как правило одно и выставляется до начала поездки во время установки кресла. По безопасности эти кресла так же проигрывают в безопасности креслам одной возрастной группы.</w:t>
      </w:r>
      <w:r w:rsidR="00923CD6">
        <w:rPr>
          <w:rFonts w:ascii="Times New Roman" w:eastAsia="Times New Roman" w:hAnsi="Times New Roman" w:cs="Times New Roman"/>
          <w:sz w:val="28"/>
          <w:szCs w:val="28"/>
          <w:lang w:eastAsia="ru-RU"/>
        </w:rPr>
        <w:t xml:space="preserve"> </w:t>
      </w:r>
      <w:r w:rsidR="00923CD6">
        <w:rPr>
          <w:rFonts w:ascii="Times New Roman" w:eastAsia="Times New Roman" w:hAnsi="Times New Roman" w:cs="Times New Roman"/>
          <w:noProof/>
          <w:sz w:val="28"/>
          <w:szCs w:val="28"/>
          <w:lang w:eastAsia="ru-RU"/>
        </w:rPr>
        <w:t>(рис.7)</w:t>
      </w:r>
    </w:p>
    <w:p w:rsidR="00307D3A" w:rsidRPr="00307D3A" w:rsidRDefault="00307D3A" w:rsidP="00D672AF">
      <w:pPr>
        <w:shd w:val="clear" w:color="auto" w:fill="FFFFFF"/>
        <w:spacing w:after="180" w:line="300" w:lineRule="atLeast"/>
        <w:jc w:val="center"/>
        <w:rPr>
          <w:rFonts w:ascii="Times New Roman" w:eastAsia="Times New Roman" w:hAnsi="Times New Roman" w:cs="Times New Roman"/>
          <w:sz w:val="28"/>
          <w:szCs w:val="28"/>
          <w:lang w:eastAsia="ru-RU"/>
        </w:rPr>
      </w:pPr>
      <w:r w:rsidRPr="00307D3A">
        <w:rPr>
          <w:rFonts w:ascii="Times New Roman" w:eastAsia="Times New Roman" w:hAnsi="Times New Roman" w:cs="Times New Roman"/>
          <w:noProof/>
          <w:sz w:val="28"/>
          <w:szCs w:val="28"/>
          <w:lang w:eastAsia="ru-RU"/>
        </w:rPr>
        <w:lastRenderedPageBreak/>
        <w:drawing>
          <wp:inline distT="0" distB="0" distL="0" distR="0" wp14:anchorId="4A23A69D" wp14:editId="54BBB3E5">
            <wp:extent cx="3733800" cy="5229412"/>
            <wp:effectExtent l="0" t="0" r="0" b="9525"/>
            <wp:docPr id="2" name="Рисунок 2" descr="Выбор детского автокрес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Выбор детского автокресла"/>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33800" cy="5229412"/>
                    </a:xfrm>
                    <a:prstGeom prst="rect">
                      <a:avLst/>
                    </a:prstGeom>
                    <a:noFill/>
                    <a:ln>
                      <a:noFill/>
                    </a:ln>
                  </pic:spPr>
                </pic:pic>
              </a:graphicData>
            </a:graphic>
          </wp:inline>
        </w:drawing>
      </w:r>
    </w:p>
    <w:p w:rsidR="00E451A9" w:rsidRDefault="00923CD6" w:rsidP="00923CD6">
      <w:pPr>
        <w:shd w:val="clear" w:color="auto" w:fill="FFFFFF"/>
        <w:spacing w:after="180" w:line="240" w:lineRule="atLeast"/>
        <w:ind w:left="4956" w:firstLine="708"/>
        <w:outlineLvl w:val="2"/>
        <w:rPr>
          <w:rFonts w:ascii="Times New Roman" w:eastAsia="Times New Roman" w:hAnsi="Times New Roman" w:cs="Times New Roman"/>
          <w:b/>
          <w:bCs/>
          <w:sz w:val="28"/>
          <w:szCs w:val="28"/>
          <w:lang w:eastAsia="ru-RU"/>
        </w:rPr>
      </w:pPr>
      <w:r>
        <w:rPr>
          <w:rFonts w:ascii="Times New Roman" w:eastAsia="Times New Roman" w:hAnsi="Times New Roman" w:cs="Times New Roman"/>
          <w:noProof/>
          <w:sz w:val="28"/>
          <w:szCs w:val="28"/>
          <w:lang w:eastAsia="ru-RU"/>
        </w:rPr>
        <w:t>(рис.7)</w:t>
      </w:r>
    </w:p>
    <w:p w:rsidR="00E451A9" w:rsidRDefault="00E451A9" w:rsidP="00307D3A">
      <w:pPr>
        <w:shd w:val="clear" w:color="auto" w:fill="FFFFFF"/>
        <w:spacing w:after="180" w:line="240" w:lineRule="atLeast"/>
        <w:outlineLvl w:val="2"/>
        <w:rPr>
          <w:rFonts w:ascii="Times New Roman" w:eastAsia="Times New Roman" w:hAnsi="Times New Roman" w:cs="Times New Roman"/>
          <w:b/>
          <w:bCs/>
          <w:sz w:val="28"/>
          <w:szCs w:val="28"/>
          <w:lang w:eastAsia="ru-RU"/>
        </w:rPr>
      </w:pPr>
    </w:p>
    <w:p w:rsidR="00E451A9" w:rsidRDefault="00E451A9" w:rsidP="00307D3A">
      <w:pPr>
        <w:shd w:val="clear" w:color="auto" w:fill="FFFFFF"/>
        <w:spacing w:after="180" w:line="240" w:lineRule="atLeast"/>
        <w:outlineLvl w:val="2"/>
        <w:rPr>
          <w:rFonts w:ascii="Times New Roman" w:eastAsia="Times New Roman" w:hAnsi="Times New Roman" w:cs="Times New Roman"/>
          <w:b/>
          <w:bCs/>
          <w:sz w:val="28"/>
          <w:szCs w:val="28"/>
          <w:lang w:eastAsia="ru-RU"/>
        </w:rPr>
      </w:pPr>
    </w:p>
    <w:p w:rsidR="00307D3A" w:rsidRPr="00307D3A" w:rsidRDefault="00307D3A" w:rsidP="00307D3A">
      <w:pPr>
        <w:shd w:val="clear" w:color="auto" w:fill="FFFFFF"/>
        <w:spacing w:after="180" w:line="240" w:lineRule="atLeast"/>
        <w:outlineLvl w:val="2"/>
        <w:rPr>
          <w:rFonts w:ascii="Times New Roman" w:eastAsia="Times New Roman" w:hAnsi="Times New Roman" w:cs="Times New Roman"/>
          <w:b/>
          <w:bCs/>
          <w:sz w:val="28"/>
          <w:szCs w:val="28"/>
          <w:lang w:eastAsia="ru-RU"/>
        </w:rPr>
      </w:pPr>
      <w:r w:rsidRPr="00307D3A">
        <w:rPr>
          <w:rFonts w:ascii="Times New Roman" w:eastAsia="Times New Roman" w:hAnsi="Times New Roman" w:cs="Times New Roman"/>
          <w:b/>
          <w:bCs/>
          <w:sz w:val="28"/>
          <w:szCs w:val="28"/>
          <w:lang w:eastAsia="ru-RU"/>
        </w:rPr>
        <w:lastRenderedPageBreak/>
        <w:t>Детские автокресла группы 3+ или так называемые «бустеры».</w:t>
      </w:r>
    </w:p>
    <w:p w:rsidR="00307D3A" w:rsidRPr="00307D3A" w:rsidRDefault="00307D3A" w:rsidP="00307D3A">
      <w:pPr>
        <w:shd w:val="clear" w:color="auto" w:fill="FFFFFF"/>
        <w:spacing w:after="180" w:line="300" w:lineRule="atLeast"/>
        <w:rPr>
          <w:rFonts w:ascii="Times New Roman" w:eastAsia="Times New Roman" w:hAnsi="Times New Roman" w:cs="Times New Roman"/>
          <w:sz w:val="28"/>
          <w:szCs w:val="28"/>
          <w:lang w:eastAsia="ru-RU"/>
        </w:rPr>
      </w:pPr>
      <w:r w:rsidRPr="00307D3A">
        <w:rPr>
          <w:rFonts w:ascii="Times New Roman" w:eastAsia="Times New Roman" w:hAnsi="Times New Roman" w:cs="Times New Roman"/>
          <w:sz w:val="28"/>
          <w:szCs w:val="28"/>
          <w:lang w:eastAsia="ru-RU"/>
        </w:rPr>
        <w:t>Эта группа представляет из себя своего рода подушки, для того, что бы приподнять ребенка на высоту, при которой штатный автомобильный ремень безопасности проходил по телу ребенка на правильном уровне – плечевой ремень должен начинаться от уровня плеча, а не на шее ребенка, и проходить наискосок через все тело. Не располагайте плечевой ремень за телом малыша, потому что при аварии инерционные силы попросту переломят тело ребенка пополам, не смогут удержать его и возможны сильные травмы головы, переломы позвоночника и т.д.</w:t>
      </w:r>
      <w:r w:rsidR="00923CD6">
        <w:rPr>
          <w:rFonts w:ascii="Times New Roman" w:eastAsia="Times New Roman" w:hAnsi="Times New Roman" w:cs="Times New Roman"/>
          <w:sz w:val="28"/>
          <w:szCs w:val="28"/>
          <w:lang w:eastAsia="ru-RU"/>
        </w:rPr>
        <w:t xml:space="preserve"> </w:t>
      </w:r>
      <w:r w:rsidR="00923CD6">
        <w:rPr>
          <w:rFonts w:ascii="Times New Roman" w:eastAsia="Times New Roman" w:hAnsi="Times New Roman" w:cs="Times New Roman"/>
          <w:noProof/>
          <w:sz w:val="28"/>
          <w:szCs w:val="28"/>
          <w:lang w:eastAsia="ru-RU"/>
        </w:rPr>
        <w:t>(рис.8)</w:t>
      </w:r>
    </w:p>
    <w:p w:rsidR="00D672AF" w:rsidRDefault="00D672AF" w:rsidP="00923CD6">
      <w:pPr>
        <w:shd w:val="clear" w:color="auto" w:fill="FFFFFF"/>
        <w:spacing w:after="180" w:line="240" w:lineRule="atLeast"/>
        <w:jc w:val="center"/>
        <w:outlineLvl w:val="2"/>
        <w:rPr>
          <w:rFonts w:ascii="Times New Roman" w:eastAsia="Times New Roman" w:hAnsi="Times New Roman" w:cs="Times New Roman"/>
          <w:b/>
          <w:bCs/>
          <w:sz w:val="28"/>
          <w:szCs w:val="28"/>
          <w:lang w:eastAsia="ru-RU"/>
        </w:rPr>
      </w:pPr>
      <w:r>
        <w:rPr>
          <w:noProof/>
          <w:lang w:eastAsia="ru-RU"/>
        </w:rPr>
        <w:drawing>
          <wp:inline distT="0" distB="0" distL="0" distR="0" wp14:anchorId="4C6482E9" wp14:editId="46FEF32B">
            <wp:extent cx="3620135" cy="3429000"/>
            <wp:effectExtent l="0" t="0" r="0" b="0"/>
            <wp:docPr id="17" name="Рисунок 17" descr="Бустер Heyner SafeUp XL, бежевый, summer bei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Бустер Heyner SafeUp XL, бежевый, summer beig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20635" cy="3429474"/>
                    </a:xfrm>
                    <a:prstGeom prst="rect">
                      <a:avLst/>
                    </a:prstGeom>
                    <a:noFill/>
                    <a:ln>
                      <a:noFill/>
                    </a:ln>
                  </pic:spPr>
                </pic:pic>
              </a:graphicData>
            </a:graphic>
          </wp:inline>
        </w:drawing>
      </w:r>
    </w:p>
    <w:p w:rsidR="00307D3A" w:rsidRPr="00307D3A" w:rsidRDefault="00307D3A" w:rsidP="00307D3A">
      <w:pPr>
        <w:shd w:val="clear" w:color="auto" w:fill="FFFFFF"/>
        <w:spacing w:after="180" w:line="240" w:lineRule="atLeast"/>
        <w:outlineLvl w:val="2"/>
        <w:rPr>
          <w:rFonts w:ascii="Times New Roman" w:eastAsia="Times New Roman" w:hAnsi="Times New Roman" w:cs="Times New Roman"/>
          <w:b/>
          <w:bCs/>
          <w:sz w:val="28"/>
          <w:szCs w:val="28"/>
          <w:lang w:eastAsia="ru-RU"/>
        </w:rPr>
      </w:pPr>
      <w:bookmarkStart w:id="0" w:name="_GoBack"/>
      <w:bookmarkEnd w:id="0"/>
      <w:r w:rsidRPr="00307D3A">
        <w:rPr>
          <w:rFonts w:ascii="Times New Roman" w:eastAsia="Times New Roman" w:hAnsi="Times New Roman" w:cs="Times New Roman"/>
          <w:b/>
          <w:bCs/>
          <w:sz w:val="28"/>
          <w:szCs w:val="28"/>
          <w:lang w:eastAsia="ru-RU"/>
        </w:rPr>
        <w:lastRenderedPageBreak/>
        <w:t>Выбрав кресло, проверьте:</w:t>
      </w:r>
    </w:p>
    <w:p w:rsidR="00307D3A" w:rsidRPr="00307D3A" w:rsidRDefault="00307D3A" w:rsidP="00307D3A">
      <w:pPr>
        <w:shd w:val="clear" w:color="auto" w:fill="FFFFFF"/>
        <w:spacing w:after="180" w:line="300" w:lineRule="atLeast"/>
        <w:rPr>
          <w:rFonts w:ascii="Times New Roman" w:eastAsia="Times New Roman" w:hAnsi="Times New Roman" w:cs="Times New Roman"/>
          <w:sz w:val="28"/>
          <w:szCs w:val="28"/>
          <w:lang w:eastAsia="ru-RU"/>
        </w:rPr>
      </w:pPr>
      <w:r w:rsidRPr="00307D3A">
        <w:rPr>
          <w:rFonts w:ascii="Times New Roman" w:eastAsia="Times New Roman" w:hAnsi="Times New Roman" w:cs="Times New Roman"/>
          <w:sz w:val="28"/>
          <w:szCs w:val="28"/>
          <w:lang w:eastAsia="ru-RU"/>
        </w:rPr>
        <w:t>• Хорошо ли прилегают ремни безопасности кресла к телу ребенка, хватает ли регулятора дли</w:t>
      </w:r>
      <w:r w:rsidR="00EC6984">
        <w:rPr>
          <w:rFonts w:ascii="Times New Roman" w:eastAsia="Times New Roman" w:hAnsi="Times New Roman" w:cs="Times New Roman"/>
          <w:sz w:val="28"/>
          <w:szCs w:val="28"/>
          <w:lang w:eastAsia="ru-RU"/>
        </w:rPr>
        <w:t>ны (ремни должны быть «внатяг»)</w:t>
      </w:r>
    </w:p>
    <w:p w:rsidR="00307D3A" w:rsidRPr="00307D3A" w:rsidRDefault="00307D3A" w:rsidP="00307D3A">
      <w:pPr>
        <w:shd w:val="clear" w:color="auto" w:fill="FFFFFF"/>
        <w:spacing w:after="180" w:line="300" w:lineRule="atLeast"/>
        <w:rPr>
          <w:rFonts w:ascii="Times New Roman" w:eastAsia="Times New Roman" w:hAnsi="Times New Roman" w:cs="Times New Roman"/>
          <w:sz w:val="28"/>
          <w:szCs w:val="28"/>
          <w:lang w:eastAsia="ru-RU"/>
        </w:rPr>
      </w:pPr>
      <w:r w:rsidRPr="00307D3A">
        <w:rPr>
          <w:rFonts w:ascii="Times New Roman" w:eastAsia="Times New Roman" w:hAnsi="Times New Roman" w:cs="Times New Roman"/>
          <w:sz w:val="28"/>
          <w:szCs w:val="28"/>
          <w:lang w:eastAsia="ru-RU"/>
        </w:rPr>
        <w:t>• Легко ли усаживать и доставать из автокресла ребенка?</w:t>
      </w:r>
    </w:p>
    <w:p w:rsidR="00307D3A" w:rsidRPr="00307D3A" w:rsidRDefault="00307D3A" w:rsidP="00307D3A">
      <w:pPr>
        <w:shd w:val="clear" w:color="auto" w:fill="FFFFFF"/>
        <w:spacing w:after="180" w:line="300" w:lineRule="atLeast"/>
        <w:rPr>
          <w:rFonts w:ascii="Times New Roman" w:eastAsia="Times New Roman" w:hAnsi="Times New Roman" w:cs="Times New Roman"/>
          <w:sz w:val="28"/>
          <w:szCs w:val="28"/>
          <w:lang w:eastAsia="ru-RU"/>
        </w:rPr>
      </w:pPr>
      <w:r w:rsidRPr="00307D3A">
        <w:rPr>
          <w:rFonts w:ascii="Times New Roman" w:eastAsia="Times New Roman" w:hAnsi="Times New Roman" w:cs="Times New Roman"/>
          <w:sz w:val="28"/>
          <w:szCs w:val="28"/>
          <w:lang w:eastAsia="ru-RU"/>
        </w:rPr>
        <w:t>• Легко ли Вы «справляетесь» с замками ремней, не слишком ли для Вас сложно их закрепить (Бывают обстоятельства, когда ребенка необходимо немедленно вынуть из автомобиля)? Важно, чтобы ребенок не мог случайно расстегнуть замки ремней, пока вы управляете автомобилем.</w:t>
      </w:r>
    </w:p>
    <w:p w:rsidR="00307D3A" w:rsidRPr="00307D3A" w:rsidRDefault="00307D3A" w:rsidP="00307D3A">
      <w:pPr>
        <w:shd w:val="clear" w:color="auto" w:fill="FFFFFF"/>
        <w:spacing w:after="180" w:line="300" w:lineRule="atLeast"/>
        <w:rPr>
          <w:rFonts w:ascii="Times New Roman" w:eastAsia="Times New Roman" w:hAnsi="Times New Roman" w:cs="Times New Roman"/>
          <w:sz w:val="28"/>
          <w:szCs w:val="28"/>
          <w:lang w:eastAsia="ru-RU"/>
        </w:rPr>
      </w:pPr>
      <w:r w:rsidRPr="00307D3A">
        <w:rPr>
          <w:rFonts w:ascii="Times New Roman" w:eastAsia="Times New Roman" w:hAnsi="Times New Roman" w:cs="Times New Roman"/>
          <w:sz w:val="28"/>
          <w:szCs w:val="28"/>
          <w:lang w:eastAsia="ru-RU"/>
        </w:rPr>
        <w:t>• Достаточно ли широки ремни безопасности? Они не должны сильно давить на плечики ребенка.</w:t>
      </w:r>
    </w:p>
    <w:p w:rsidR="00307D3A" w:rsidRPr="00307D3A" w:rsidRDefault="00307D3A" w:rsidP="00307D3A">
      <w:pPr>
        <w:shd w:val="clear" w:color="auto" w:fill="FFFFFF"/>
        <w:spacing w:after="180" w:line="300" w:lineRule="atLeast"/>
        <w:rPr>
          <w:rFonts w:ascii="Times New Roman" w:eastAsia="Times New Roman" w:hAnsi="Times New Roman" w:cs="Times New Roman"/>
          <w:sz w:val="28"/>
          <w:szCs w:val="28"/>
          <w:lang w:eastAsia="ru-RU"/>
        </w:rPr>
      </w:pPr>
      <w:r w:rsidRPr="00307D3A">
        <w:rPr>
          <w:rFonts w:ascii="Times New Roman" w:eastAsia="Times New Roman" w:hAnsi="Times New Roman" w:cs="Times New Roman"/>
          <w:sz w:val="28"/>
          <w:szCs w:val="28"/>
          <w:lang w:eastAsia="ru-RU"/>
        </w:rPr>
        <w:t>• Имеется ли возможность менять крепление плечевых ремней по высоте? (Для этого в некоторых автокреслах имеются несколько прорезей, для регулировки высоты ремней в соответствии с ростом ребенка).</w:t>
      </w:r>
    </w:p>
    <w:p w:rsidR="00307D3A" w:rsidRPr="00307D3A" w:rsidRDefault="00307D3A" w:rsidP="00307D3A">
      <w:pPr>
        <w:shd w:val="clear" w:color="auto" w:fill="FFFFFF"/>
        <w:spacing w:after="180" w:line="300" w:lineRule="atLeast"/>
        <w:rPr>
          <w:rFonts w:ascii="Times New Roman" w:eastAsia="Times New Roman" w:hAnsi="Times New Roman" w:cs="Times New Roman"/>
          <w:sz w:val="28"/>
          <w:szCs w:val="28"/>
          <w:lang w:eastAsia="ru-RU"/>
        </w:rPr>
      </w:pPr>
      <w:r w:rsidRPr="00307D3A">
        <w:rPr>
          <w:rFonts w:ascii="Times New Roman" w:eastAsia="Times New Roman" w:hAnsi="Times New Roman" w:cs="Times New Roman"/>
          <w:sz w:val="28"/>
          <w:szCs w:val="28"/>
          <w:lang w:eastAsia="ru-RU"/>
        </w:rPr>
        <w:t>• Является ли покрытие автокресла съемным и можно ли его стирать? Целесообразно воздержаться от покупки автокресла с виниловым покрытием, так как летом оно сильно нагревается.</w:t>
      </w:r>
    </w:p>
    <w:p w:rsidR="00307D3A" w:rsidRPr="00307D3A" w:rsidRDefault="00307D3A" w:rsidP="00307D3A">
      <w:pPr>
        <w:shd w:val="clear" w:color="auto" w:fill="FFFFFF"/>
        <w:spacing w:after="180" w:line="300" w:lineRule="atLeast"/>
        <w:rPr>
          <w:rFonts w:ascii="Times New Roman" w:eastAsia="Times New Roman" w:hAnsi="Times New Roman" w:cs="Times New Roman"/>
          <w:sz w:val="28"/>
          <w:szCs w:val="28"/>
          <w:lang w:eastAsia="ru-RU"/>
        </w:rPr>
      </w:pPr>
    </w:p>
    <w:p w:rsidR="00A773CE" w:rsidRDefault="00A773CE" w:rsidP="00DB09B1">
      <w:pPr>
        <w:shd w:val="clear" w:color="auto" w:fill="FFFFFF"/>
        <w:spacing w:after="180" w:line="240" w:lineRule="atLeast"/>
        <w:jc w:val="center"/>
        <w:outlineLvl w:val="2"/>
        <w:rPr>
          <w:rFonts w:ascii="Times New Roman" w:eastAsia="Times New Roman" w:hAnsi="Times New Roman" w:cs="Times New Roman"/>
          <w:b/>
          <w:bCs/>
          <w:sz w:val="28"/>
          <w:szCs w:val="28"/>
          <w:lang w:eastAsia="ru-RU"/>
        </w:rPr>
      </w:pPr>
    </w:p>
    <w:p w:rsidR="00A773CE" w:rsidRDefault="00A773CE" w:rsidP="00DB09B1">
      <w:pPr>
        <w:shd w:val="clear" w:color="auto" w:fill="FFFFFF"/>
        <w:spacing w:after="180" w:line="240" w:lineRule="atLeast"/>
        <w:jc w:val="center"/>
        <w:outlineLvl w:val="2"/>
        <w:rPr>
          <w:rFonts w:ascii="Times New Roman" w:eastAsia="Times New Roman" w:hAnsi="Times New Roman" w:cs="Times New Roman"/>
          <w:b/>
          <w:bCs/>
          <w:sz w:val="28"/>
          <w:szCs w:val="28"/>
          <w:lang w:eastAsia="ru-RU"/>
        </w:rPr>
      </w:pPr>
    </w:p>
    <w:p w:rsidR="00A773CE" w:rsidRDefault="00A773CE" w:rsidP="00DB09B1">
      <w:pPr>
        <w:shd w:val="clear" w:color="auto" w:fill="FFFFFF"/>
        <w:spacing w:after="180" w:line="240" w:lineRule="atLeast"/>
        <w:jc w:val="center"/>
        <w:outlineLvl w:val="2"/>
        <w:rPr>
          <w:rFonts w:ascii="Times New Roman" w:eastAsia="Times New Roman" w:hAnsi="Times New Roman" w:cs="Times New Roman"/>
          <w:b/>
          <w:bCs/>
          <w:sz w:val="28"/>
          <w:szCs w:val="28"/>
          <w:lang w:eastAsia="ru-RU"/>
        </w:rPr>
      </w:pPr>
    </w:p>
    <w:p w:rsidR="00307D3A" w:rsidRPr="00307D3A" w:rsidRDefault="00307D3A" w:rsidP="00DB09B1">
      <w:pPr>
        <w:shd w:val="clear" w:color="auto" w:fill="FFFFFF"/>
        <w:spacing w:after="180" w:line="240" w:lineRule="atLeast"/>
        <w:jc w:val="center"/>
        <w:outlineLvl w:val="2"/>
        <w:rPr>
          <w:rFonts w:ascii="Times New Roman" w:eastAsia="Times New Roman" w:hAnsi="Times New Roman" w:cs="Times New Roman"/>
          <w:b/>
          <w:bCs/>
          <w:sz w:val="28"/>
          <w:szCs w:val="28"/>
          <w:lang w:eastAsia="ru-RU"/>
        </w:rPr>
      </w:pPr>
      <w:r w:rsidRPr="00307D3A">
        <w:rPr>
          <w:rFonts w:ascii="Times New Roman" w:eastAsia="Times New Roman" w:hAnsi="Times New Roman" w:cs="Times New Roman"/>
          <w:b/>
          <w:bCs/>
          <w:sz w:val="28"/>
          <w:szCs w:val="28"/>
          <w:lang w:eastAsia="ru-RU"/>
        </w:rPr>
        <w:lastRenderedPageBreak/>
        <w:t>Полезные знаки на детском автокресле</w:t>
      </w:r>
    </w:p>
    <w:p w:rsidR="00307D3A" w:rsidRPr="00307D3A" w:rsidRDefault="00307D3A" w:rsidP="00307D3A">
      <w:pPr>
        <w:shd w:val="clear" w:color="auto" w:fill="FFFFFF"/>
        <w:spacing w:after="180" w:line="300" w:lineRule="atLeast"/>
        <w:rPr>
          <w:rFonts w:ascii="Times New Roman" w:eastAsia="Times New Roman" w:hAnsi="Times New Roman" w:cs="Times New Roman"/>
          <w:sz w:val="28"/>
          <w:szCs w:val="28"/>
          <w:lang w:eastAsia="ru-RU"/>
        </w:rPr>
      </w:pPr>
      <w:r w:rsidRPr="00307D3A">
        <w:rPr>
          <w:rFonts w:ascii="Times New Roman" w:eastAsia="Times New Roman" w:hAnsi="Times New Roman" w:cs="Times New Roman"/>
          <w:sz w:val="28"/>
          <w:szCs w:val="28"/>
          <w:lang w:eastAsia="ru-RU"/>
        </w:rPr>
        <w:t>• ECE-R44/3 на задней или боковой спинке детского автокресла – соответствие европейскому стандарту безопасности.</w:t>
      </w:r>
    </w:p>
    <w:p w:rsidR="00307D3A" w:rsidRPr="00307D3A" w:rsidRDefault="00307D3A" w:rsidP="00307D3A">
      <w:pPr>
        <w:shd w:val="clear" w:color="auto" w:fill="FFFFFF"/>
        <w:spacing w:after="180" w:line="300" w:lineRule="atLeast"/>
        <w:rPr>
          <w:rFonts w:ascii="Times New Roman" w:eastAsia="Times New Roman" w:hAnsi="Times New Roman" w:cs="Times New Roman"/>
          <w:sz w:val="28"/>
          <w:szCs w:val="28"/>
          <w:lang w:eastAsia="ru-RU"/>
        </w:rPr>
      </w:pPr>
      <w:r w:rsidRPr="00307D3A">
        <w:rPr>
          <w:rFonts w:ascii="Times New Roman" w:eastAsia="Times New Roman" w:hAnsi="Times New Roman" w:cs="Times New Roman"/>
          <w:sz w:val="28"/>
          <w:szCs w:val="28"/>
          <w:lang w:eastAsia="ru-RU"/>
        </w:rPr>
        <w:t>• Синий круг на спинке или боковине – устанавливать детское автокресло надо спинкой вперед, т. е. против хода авто.</w:t>
      </w:r>
    </w:p>
    <w:p w:rsidR="00307D3A" w:rsidRPr="00307D3A" w:rsidRDefault="00307D3A" w:rsidP="00307D3A">
      <w:pPr>
        <w:shd w:val="clear" w:color="auto" w:fill="FFFFFF"/>
        <w:spacing w:after="180" w:line="300" w:lineRule="atLeast"/>
        <w:rPr>
          <w:rFonts w:ascii="Times New Roman" w:eastAsia="Times New Roman" w:hAnsi="Times New Roman" w:cs="Times New Roman"/>
          <w:sz w:val="28"/>
          <w:szCs w:val="28"/>
          <w:lang w:eastAsia="ru-RU"/>
        </w:rPr>
      </w:pPr>
      <w:r w:rsidRPr="00307D3A">
        <w:rPr>
          <w:rFonts w:ascii="Times New Roman" w:eastAsia="Times New Roman" w:hAnsi="Times New Roman" w:cs="Times New Roman"/>
          <w:sz w:val="28"/>
          <w:szCs w:val="28"/>
          <w:lang w:eastAsia="ru-RU"/>
        </w:rPr>
        <w:t>• Красный круг – детское автокресло устанавливается спинкой назад.</w:t>
      </w:r>
    </w:p>
    <w:p w:rsidR="00307D3A" w:rsidRPr="00307D3A" w:rsidRDefault="00307D3A" w:rsidP="00307D3A">
      <w:pPr>
        <w:shd w:val="clear" w:color="auto" w:fill="FFFFFF"/>
        <w:spacing w:after="180" w:line="300" w:lineRule="atLeast"/>
        <w:rPr>
          <w:rFonts w:ascii="Times New Roman" w:eastAsia="Times New Roman" w:hAnsi="Times New Roman" w:cs="Times New Roman"/>
          <w:sz w:val="28"/>
          <w:szCs w:val="28"/>
          <w:lang w:eastAsia="ru-RU"/>
        </w:rPr>
      </w:pPr>
      <w:r w:rsidRPr="00307D3A">
        <w:rPr>
          <w:rFonts w:ascii="Times New Roman" w:eastAsia="Times New Roman" w:hAnsi="Times New Roman" w:cs="Times New Roman"/>
          <w:sz w:val="28"/>
          <w:szCs w:val="28"/>
          <w:lang w:eastAsia="ru-RU"/>
        </w:rPr>
        <w:t>Прежде, чем совершить покупку, «примерьте» автокресло в свой автомобиль. Не смотря на то, что многие кресла называются универсальными, они могут все же не подойти к профилю сидений вашего автомобиля, для их крепления может не хватить длины ремня безопасности. В паспорте кресла с креплением Isofix перечислены модели автомобилей, к которым это кресло подходит. Убедитесь, что модель вашей машины есть в списке. Обращаем ваше внимание, что наличие крепления Isofix в автомобиле может зависеть также от уровня комплектации конкретной модели. Подробную информацию вы можете получить у своего дилера.</w:t>
      </w:r>
    </w:p>
    <w:p w:rsidR="00307D3A" w:rsidRPr="00307D3A" w:rsidRDefault="00307D3A" w:rsidP="00307D3A">
      <w:pPr>
        <w:shd w:val="clear" w:color="auto" w:fill="FFFFFF"/>
        <w:spacing w:after="180" w:line="300" w:lineRule="atLeast"/>
        <w:rPr>
          <w:rFonts w:ascii="Times New Roman" w:eastAsia="Times New Roman" w:hAnsi="Times New Roman" w:cs="Times New Roman"/>
          <w:sz w:val="28"/>
          <w:szCs w:val="28"/>
          <w:lang w:eastAsia="ru-RU"/>
        </w:rPr>
      </w:pPr>
      <w:r w:rsidRPr="00307D3A">
        <w:rPr>
          <w:rFonts w:ascii="Times New Roman" w:eastAsia="Times New Roman" w:hAnsi="Times New Roman" w:cs="Times New Roman"/>
          <w:sz w:val="28"/>
          <w:szCs w:val="28"/>
          <w:lang w:eastAsia="ru-RU"/>
        </w:rPr>
        <w:t xml:space="preserve">Обратите внимание на то, есть ли у автокресла боковая защита головы и плеч, которая повышает безопасность ребенка при боковом ударе. При установке автокресла по схеме против хода движения на переднее сиденье, обязательно отключите фронтальную пассажирскую подушку безопасности (если она есть). В противном случае перевозка ребенка на переднем сиденье запрещена. Мы </w:t>
      </w:r>
      <w:r w:rsidRPr="00307D3A">
        <w:rPr>
          <w:rFonts w:ascii="Times New Roman" w:eastAsia="Times New Roman" w:hAnsi="Times New Roman" w:cs="Times New Roman"/>
          <w:sz w:val="28"/>
          <w:szCs w:val="28"/>
          <w:lang w:eastAsia="ru-RU"/>
        </w:rPr>
        <w:lastRenderedPageBreak/>
        <w:t>рекомендуем по возможности устанавливать детское сиденье на заднем сидении, которое является самым безопасным в автомобиле.</w:t>
      </w:r>
    </w:p>
    <w:p w:rsidR="00307D3A" w:rsidRPr="00307D3A" w:rsidRDefault="00307D3A" w:rsidP="00307D3A">
      <w:pPr>
        <w:shd w:val="clear" w:color="auto" w:fill="FFFFFF"/>
        <w:spacing w:after="180" w:line="300" w:lineRule="atLeast"/>
        <w:rPr>
          <w:rFonts w:ascii="Times New Roman" w:eastAsia="Times New Roman" w:hAnsi="Times New Roman" w:cs="Times New Roman"/>
          <w:sz w:val="28"/>
          <w:szCs w:val="28"/>
          <w:lang w:eastAsia="ru-RU"/>
        </w:rPr>
      </w:pPr>
      <w:r w:rsidRPr="00307D3A">
        <w:rPr>
          <w:rFonts w:ascii="Times New Roman" w:eastAsia="Times New Roman" w:hAnsi="Times New Roman" w:cs="Times New Roman"/>
          <w:sz w:val="28"/>
          <w:szCs w:val="28"/>
          <w:lang w:eastAsia="ru-RU"/>
        </w:rPr>
        <w:t>Мы настоятельно рекомендуем по возможности не покупать кресла, бывшие в употреблении, особенно у незнакомых людей, так как неизвестно, побывало ли оно в ДТП. Даже самая легкая авария может деформировать каркас автокресла, а значит, оно уже не может считаться исправным средством безопасности. Если вы всерьез заботитесь о безопасности вашего ребенка — не позволяйте себе на этом экономить!</w:t>
      </w:r>
    </w:p>
    <w:p w:rsidR="00307D3A" w:rsidRPr="00307D3A" w:rsidRDefault="00307D3A" w:rsidP="00307D3A">
      <w:pPr>
        <w:shd w:val="clear" w:color="auto" w:fill="FFFFFF"/>
        <w:spacing w:after="180" w:line="300" w:lineRule="atLeast"/>
        <w:rPr>
          <w:rFonts w:ascii="Times New Roman" w:eastAsia="Times New Roman" w:hAnsi="Times New Roman" w:cs="Times New Roman"/>
          <w:sz w:val="28"/>
          <w:szCs w:val="28"/>
          <w:lang w:eastAsia="ru-RU"/>
        </w:rPr>
      </w:pPr>
    </w:p>
    <w:p w:rsidR="00307D3A" w:rsidRPr="00307D3A" w:rsidRDefault="00307D3A" w:rsidP="00307D3A">
      <w:pPr>
        <w:shd w:val="clear" w:color="auto" w:fill="FFFFFF"/>
        <w:spacing w:after="180" w:line="300" w:lineRule="atLeast"/>
        <w:rPr>
          <w:rFonts w:ascii="Times New Roman" w:eastAsia="Times New Roman" w:hAnsi="Times New Roman" w:cs="Times New Roman"/>
          <w:sz w:val="28"/>
          <w:szCs w:val="28"/>
          <w:lang w:eastAsia="ru-RU"/>
        </w:rPr>
      </w:pPr>
      <w:r w:rsidRPr="00307D3A">
        <w:rPr>
          <w:rFonts w:ascii="Times New Roman" w:eastAsia="Times New Roman" w:hAnsi="Times New Roman" w:cs="Times New Roman"/>
          <w:sz w:val="28"/>
          <w:szCs w:val="28"/>
          <w:lang w:eastAsia="ru-RU"/>
        </w:rPr>
        <w:t>Самых «безопасных»</w:t>
      </w:r>
      <w:r w:rsidR="00DB09B1">
        <w:rPr>
          <w:rFonts w:ascii="Times New Roman" w:eastAsia="Times New Roman" w:hAnsi="Times New Roman" w:cs="Times New Roman"/>
          <w:sz w:val="28"/>
          <w:szCs w:val="28"/>
          <w:lang w:eastAsia="ru-RU"/>
        </w:rPr>
        <w:t xml:space="preserve"> </w:t>
      </w:r>
      <w:r w:rsidRPr="00307D3A">
        <w:rPr>
          <w:rFonts w:ascii="Times New Roman" w:eastAsia="Times New Roman" w:hAnsi="Times New Roman" w:cs="Times New Roman"/>
          <w:sz w:val="28"/>
          <w:szCs w:val="28"/>
          <w:lang w:eastAsia="ru-RU"/>
        </w:rPr>
        <w:t>автокресел для детей, которые бы 100% защитили ребенка, к сожалению, нет. Но уровень безопасности для малыша напрямую зависит правильного подобранного именно для него кресла. Соответствие автокресла для автомобиля, жесткость его фиксации, уровни регулировки, выбор группы кресла по весу ребенка и многое другое – задача родителей. Главное чтобы ребенок чувствовал себя в таком кресле комфортно и беззаботно.</w:t>
      </w:r>
    </w:p>
    <w:sectPr w:rsidR="00307D3A" w:rsidRPr="00307D3A" w:rsidSect="00307D3A">
      <w:footerReference w:type="default" r:id="rId20"/>
      <w:pgSz w:w="8419" w:h="11906" w:orient="landscape"/>
      <w:pgMar w:top="709" w:right="482" w:bottom="851" w:left="709"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044C4" w:rsidRDefault="006044C4" w:rsidP="00B54FA3">
      <w:pPr>
        <w:spacing w:after="0" w:line="240" w:lineRule="auto"/>
      </w:pPr>
      <w:r>
        <w:separator/>
      </w:r>
    </w:p>
  </w:endnote>
  <w:endnote w:type="continuationSeparator" w:id="0">
    <w:p w:rsidR="006044C4" w:rsidRDefault="006044C4" w:rsidP="00B54F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52865352"/>
      <w:docPartObj>
        <w:docPartGallery w:val="Page Numbers (Bottom of Page)"/>
        <w:docPartUnique/>
      </w:docPartObj>
    </w:sdtPr>
    <w:sdtEndPr/>
    <w:sdtContent>
      <w:p w:rsidR="00B54FA3" w:rsidRDefault="00B54FA3">
        <w:pPr>
          <w:pStyle w:val="aa"/>
        </w:pPr>
        <w:r>
          <w:fldChar w:fldCharType="begin"/>
        </w:r>
        <w:r>
          <w:instrText>PAGE   \* MERGEFORMAT</w:instrText>
        </w:r>
        <w:r>
          <w:fldChar w:fldCharType="separate"/>
        </w:r>
        <w:r w:rsidR="003D0B5A">
          <w:rPr>
            <w:noProof/>
          </w:rPr>
          <w:t>21</w:t>
        </w:r>
        <w:r>
          <w:fldChar w:fldCharType="end"/>
        </w:r>
      </w:p>
    </w:sdtContent>
  </w:sdt>
  <w:p w:rsidR="00B54FA3" w:rsidRDefault="00B54FA3">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044C4" w:rsidRDefault="006044C4" w:rsidP="00B54FA3">
      <w:pPr>
        <w:spacing w:after="0" w:line="240" w:lineRule="auto"/>
      </w:pPr>
      <w:r>
        <w:separator/>
      </w:r>
    </w:p>
  </w:footnote>
  <w:footnote w:type="continuationSeparator" w:id="0">
    <w:p w:rsidR="006044C4" w:rsidRDefault="006044C4" w:rsidP="00B54FA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08C0CF7"/>
    <w:multiLevelType w:val="hybridMultilevel"/>
    <w:tmpl w:val="28CA3E10"/>
    <w:lvl w:ilvl="0" w:tplc="2C0C2314">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 w15:restartNumberingAfterBreak="0">
    <w:nsid w:val="498B168C"/>
    <w:multiLevelType w:val="hybridMultilevel"/>
    <w:tmpl w:val="452874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bookFoldPrint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498A"/>
    <w:rsid w:val="00007402"/>
    <w:rsid w:val="0001512E"/>
    <w:rsid w:val="00061B3D"/>
    <w:rsid w:val="000B5B6F"/>
    <w:rsid w:val="000F19FC"/>
    <w:rsid w:val="000F2CDE"/>
    <w:rsid w:val="001178D8"/>
    <w:rsid w:val="00167FEF"/>
    <w:rsid w:val="00191263"/>
    <w:rsid w:val="001B00AF"/>
    <w:rsid w:val="0021197E"/>
    <w:rsid w:val="00216F40"/>
    <w:rsid w:val="002177AD"/>
    <w:rsid w:val="00253A34"/>
    <w:rsid w:val="00295477"/>
    <w:rsid w:val="00295E43"/>
    <w:rsid w:val="002A1056"/>
    <w:rsid w:val="002C5428"/>
    <w:rsid w:val="00307D3A"/>
    <w:rsid w:val="003637C4"/>
    <w:rsid w:val="00364D1A"/>
    <w:rsid w:val="003743C6"/>
    <w:rsid w:val="00384547"/>
    <w:rsid w:val="003A04B8"/>
    <w:rsid w:val="003B00D5"/>
    <w:rsid w:val="003D0B5A"/>
    <w:rsid w:val="003D3A27"/>
    <w:rsid w:val="00473C3E"/>
    <w:rsid w:val="004A64FB"/>
    <w:rsid w:val="004F02F2"/>
    <w:rsid w:val="004F4EF6"/>
    <w:rsid w:val="005121F9"/>
    <w:rsid w:val="0055611D"/>
    <w:rsid w:val="005D5045"/>
    <w:rsid w:val="006044C4"/>
    <w:rsid w:val="00604853"/>
    <w:rsid w:val="006113F4"/>
    <w:rsid w:val="0063788A"/>
    <w:rsid w:val="00662383"/>
    <w:rsid w:val="006875C1"/>
    <w:rsid w:val="006A728C"/>
    <w:rsid w:val="006B526B"/>
    <w:rsid w:val="00716049"/>
    <w:rsid w:val="00725888"/>
    <w:rsid w:val="00777019"/>
    <w:rsid w:val="007A6225"/>
    <w:rsid w:val="007C34A5"/>
    <w:rsid w:val="007E4058"/>
    <w:rsid w:val="008173C0"/>
    <w:rsid w:val="008614AB"/>
    <w:rsid w:val="0086744C"/>
    <w:rsid w:val="008D7E6D"/>
    <w:rsid w:val="008F4113"/>
    <w:rsid w:val="00923CD6"/>
    <w:rsid w:val="009331A2"/>
    <w:rsid w:val="0095729A"/>
    <w:rsid w:val="0099581D"/>
    <w:rsid w:val="009C4C5F"/>
    <w:rsid w:val="009D1BB8"/>
    <w:rsid w:val="009D2D8E"/>
    <w:rsid w:val="00A15081"/>
    <w:rsid w:val="00A16666"/>
    <w:rsid w:val="00A7152B"/>
    <w:rsid w:val="00A72CDD"/>
    <w:rsid w:val="00A773CE"/>
    <w:rsid w:val="00A80374"/>
    <w:rsid w:val="00A81150"/>
    <w:rsid w:val="00A821EF"/>
    <w:rsid w:val="00A869EE"/>
    <w:rsid w:val="00B44FAF"/>
    <w:rsid w:val="00B54FA3"/>
    <w:rsid w:val="00B628B8"/>
    <w:rsid w:val="00BA194C"/>
    <w:rsid w:val="00C50500"/>
    <w:rsid w:val="00C56180"/>
    <w:rsid w:val="00C563C3"/>
    <w:rsid w:val="00C5686B"/>
    <w:rsid w:val="00C5711E"/>
    <w:rsid w:val="00C97C42"/>
    <w:rsid w:val="00CB5086"/>
    <w:rsid w:val="00CC1123"/>
    <w:rsid w:val="00CC6E8C"/>
    <w:rsid w:val="00D0328C"/>
    <w:rsid w:val="00D13A88"/>
    <w:rsid w:val="00D672AF"/>
    <w:rsid w:val="00D8169E"/>
    <w:rsid w:val="00DB09B1"/>
    <w:rsid w:val="00DE161F"/>
    <w:rsid w:val="00E33E3C"/>
    <w:rsid w:val="00E451A9"/>
    <w:rsid w:val="00EC0EF6"/>
    <w:rsid w:val="00EC6984"/>
    <w:rsid w:val="00ED746A"/>
    <w:rsid w:val="00F22F7F"/>
    <w:rsid w:val="00F27B6E"/>
    <w:rsid w:val="00F475EA"/>
    <w:rsid w:val="00F60044"/>
    <w:rsid w:val="00F7498A"/>
    <w:rsid w:val="00FB0251"/>
    <w:rsid w:val="00FB0B70"/>
    <w:rsid w:val="00FE1D4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95E7E81-B072-4A8F-ADA8-140A4A4EB8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3">
    <w:name w:val="heading 3"/>
    <w:basedOn w:val="a"/>
    <w:link w:val="30"/>
    <w:uiPriority w:val="9"/>
    <w:qFormat/>
    <w:rsid w:val="00307D3A"/>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81150"/>
    <w:pPr>
      <w:ind w:left="720"/>
      <w:contextualSpacing/>
    </w:pPr>
  </w:style>
  <w:style w:type="paragraph" w:styleId="a4">
    <w:name w:val="Normal (Web)"/>
    <w:basedOn w:val="a"/>
    <w:uiPriority w:val="99"/>
    <w:unhideWhenUsed/>
    <w:rsid w:val="00DE161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0">
    <w:name w:val="Заголовок 3 Знак"/>
    <w:basedOn w:val="a0"/>
    <w:link w:val="3"/>
    <w:uiPriority w:val="9"/>
    <w:rsid w:val="00307D3A"/>
    <w:rPr>
      <w:rFonts w:ascii="Times New Roman" w:eastAsia="Times New Roman" w:hAnsi="Times New Roman" w:cs="Times New Roman"/>
      <w:b/>
      <w:bCs/>
      <w:sz w:val="27"/>
      <w:szCs w:val="27"/>
      <w:lang w:eastAsia="ru-RU"/>
    </w:rPr>
  </w:style>
  <w:style w:type="character" w:customStyle="1" w:styleId="apple-converted-space">
    <w:name w:val="apple-converted-space"/>
    <w:basedOn w:val="a0"/>
    <w:rsid w:val="00307D3A"/>
  </w:style>
  <w:style w:type="character" w:styleId="a5">
    <w:name w:val="Hyperlink"/>
    <w:basedOn w:val="a0"/>
    <w:uiPriority w:val="99"/>
    <w:semiHidden/>
    <w:unhideWhenUsed/>
    <w:rsid w:val="00307D3A"/>
    <w:rPr>
      <w:color w:val="0000FF"/>
      <w:u w:val="single"/>
    </w:rPr>
  </w:style>
  <w:style w:type="paragraph" w:styleId="a6">
    <w:name w:val="Balloon Text"/>
    <w:basedOn w:val="a"/>
    <w:link w:val="a7"/>
    <w:uiPriority w:val="99"/>
    <w:semiHidden/>
    <w:unhideWhenUsed/>
    <w:rsid w:val="00307D3A"/>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307D3A"/>
    <w:rPr>
      <w:rFonts w:ascii="Tahoma" w:hAnsi="Tahoma" w:cs="Tahoma"/>
      <w:sz w:val="16"/>
      <w:szCs w:val="16"/>
    </w:rPr>
  </w:style>
  <w:style w:type="paragraph" w:styleId="a8">
    <w:name w:val="header"/>
    <w:basedOn w:val="a"/>
    <w:link w:val="a9"/>
    <w:uiPriority w:val="99"/>
    <w:unhideWhenUsed/>
    <w:rsid w:val="00B54FA3"/>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B54FA3"/>
  </w:style>
  <w:style w:type="paragraph" w:styleId="aa">
    <w:name w:val="footer"/>
    <w:basedOn w:val="a"/>
    <w:link w:val="ab"/>
    <w:uiPriority w:val="99"/>
    <w:unhideWhenUsed/>
    <w:rsid w:val="00B54FA3"/>
    <w:pPr>
      <w:tabs>
        <w:tab w:val="center" w:pos="4677"/>
        <w:tab w:val="right" w:pos="9355"/>
      </w:tabs>
      <w:spacing w:after="0" w:line="240" w:lineRule="auto"/>
    </w:pPr>
  </w:style>
  <w:style w:type="character" w:customStyle="1" w:styleId="ab">
    <w:name w:val="Нижний колонтитул Знак"/>
    <w:basedOn w:val="a0"/>
    <w:link w:val="aa"/>
    <w:uiPriority w:val="99"/>
    <w:rsid w:val="00B54FA3"/>
  </w:style>
  <w:style w:type="table" w:styleId="ac">
    <w:name w:val="Table Grid"/>
    <w:basedOn w:val="a1"/>
    <w:uiPriority w:val="59"/>
    <w:rsid w:val="00D032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
    <w:name w:val="Строгий1"/>
    <w:basedOn w:val="a0"/>
    <w:rsid w:val="00EC698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75813333">
      <w:bodyDiv w:val="1"/>
      <w:marLeft w:val="0"/>
      <w:marRight w:val="0"/>
      <w:marTop w:val="0"/>
      <w:marBottom w:val="0"/>
      <w:divBdr>
        <w:top w:val="none" w:sz="0" w:space="0" w:color="auto"/>
        <w:left w:val="none" w:sz="0" w:space="0" w:color="auto"/>
        <w:bottom w:val="none" w:sz="0" w:space="0" w:color="auto"/>
        <w:right w:val="none" w:sz="0" w:space="0" w:color="auto"/>
      </w:divBdr>
      <w:divsChild>
        <w:div w:id="1584297385">
          <w:marLeft w:val="0"/>
          <w:marRight w:val="0"/>
          <w:marTop w:val="0"/>
          <w:marBottom w:val="180"/>
          <w:divBdr>
            <w:top w:val="none" w:sz="0" w:space="0" w:color="auto"/>
            <w:left w:val="none" w:sz="0" w:space="0" w:color="auto"/>
            <w:bottom w:val="none" w:sz="0" w:space="0" w:color="auto"/>
            <w:right w:val="none" w:sz="0" w:space="0" w:color="auto"/>
          </w:divBdr>
        </w:div>
        <w:div w:id="265969767">
          <w:marLeft w:val="0"/>
          <w:marRight w:val="0"/>
          <w:marTop w:val="0"/>
          <w:marBottom w:val="180"/>
          <w:divBdr>
            <w:top w:val="none" w:sz="0" w:space="0" w:color="auto"/>
            <w:left w:val="none" w:sz="0" w:space="0" w:color="auto"/>
            <w:bottom w:val="none" w:sz="0" w:space="0" w:color="auto"/>
            <w:right w:val="none" w:sz="0" w:space="0" w:color="auto"/>
          </w:divBdr>
        </w:div>
        <w:div w:id="1701933870">
          <w:marLeft w:val="0"/>
          <w:marRight w:val="0"/>
          <w:marTop w:val="0"/>
          <w:marBottom w:val="180"/>
          <w:divBdr>
            <w:top w:val="none" w:sz="0" w:space="0" w:color="auto"/>
            <w:left w:val="none" w:sz="0" w:space="0" w:color="auto"/>
            <w:bottom w:val="none" w:sz="0" w:space="0" w:color="auto"/>
            <w:right w:val="none" w:sz="0" w:space="0" w:color="auto"/>
          </w:divBdr>
        </w:div>
        <w:div w:id="1232734477">
          <w:marLeft w:val="0"/>
          <w:marRight w:val="0"/>
          <w:marTop w:val="0"/>
          <w:marBottom w:val="180"/>
          <w:divBdr>
            <w:top w:val="none" w:sz="0" w:space="0" w:color="auto"/>
            <w:left w:val="none" w:sz="0" w:space="0" w:color="auto"/>
            <w:bottom w:val="none" w:sz="0" w:space="0" w:color="auto"/>
            <w:right w:val="none" w:sz="0" w:space="0" w:color="auto"/>
          </w:divBdr>
        </w:div>
        <w:div w:id="1357005695">
          <w:marLeft w:val="0"/>
          <w:marRight w:val="0"/>
          <w:marTop w:val="0"/>
          <w:marBottom w:val="180"/>
          <w:divBdr>
            <w:top w:val="none" w:sz="0" w:space="0" w:color="auto"/>
            <w:left w:val="none" w:sz="0" w:space="0" w:color="auto"/>
            <w:bottom w:val="none" w:sz="0" w:space="0" w:color="auto"/>
            <w:right w:val="none" w:sz="0" w:space="0" w:color="auto"/>
          </w:divBdr>
        </w:div>
        <w:div w:id="220794313">
          <w:marLeft w:val="0"/>
          <w:marRight w:val="0"/>
          <w:marTop w:val="0"/>
          <w:marBottom w:val="180"/>
          <w:divBdr>
            <w:top w:val="none" w:sz="0" w:space="0" w:color="auto"/>
            <w:left w:val="none" w:sz="0" w:space="0" w:color="auto"/>
            <w:bottom w:val="none" w:sz="0" w:space="0" w:color="auto"/>
            <w:right w:val="none" w:sz="0" w:space="0" w:color="auto"/>
          </w:divBdr>
        </w:div>
        <w:div w:id="1538589321">
          <w:marLeft w:val="0"/>
          <w:marRight w:val="0"/>
          <w:marTop w:val="0"/>
          <w:marBottom w:val="180"/>
          <w:divBdr>
            <w:top w:val="none" w:sz="0" w:space="0" w:color="auto"/>
            <w:left w:val="none" w:sz="0" w:space="0" w:color="auto"/>
            <w:bottom w:val="none" w:sz="0" w:space="0" w:color="auto"/>
            <w:right w:val="none" w:sz="0" w:space="0" w:color="auto"/>
          </w:divBdr>
        </w:div>
        <w:div w:id="1469394773">
          <w:marLeft w:val="0"/>
          <w:marRight w:val="0"/>
          <w:marTop w:val="0"/>
          <w:marBottom w:val="180"/>
          <w:divBdr>
            <w:top w:val="none" w:sz="0" w:space="0" w:color="auto"/>
            <w:left w:val="none" w:sz="0" w:space="0" w:color="auto"/>
            <w:bottom w:val="none" w:sz="0" w:space="0" w:color="auto"/>
            <w:right w:val="none" w:sz="0" w:space="0" w:color="auto"/>
          </w:divBdr>
        </w:div>
        <w:div w:id="1714190752">
          <w:marLeft w:val="0"/>
          <w:marRight w:val="0"/>
          <w:marTop w:val="0"/>
          <w:marBottom w:val="180"/>
          <w:divBdr>
            <w:top w:val="none" w:sz="0" w:space="0" w:color="auto"/>
            <w:left w:val="none" w:sz="0" w:space="0" w:color="auto"/>
            <w:bottom w:val="none" w:sz="0" w:space="0" w:color="auto"/>
            <w:right w:val="none" w:sz="0" w:space="0" w:color="auto"/>
          </w:divBdr>
        </w:div>
        <w:div w:id="221673822">
          <w:marLeft w:val="0"/>
          <w:marRight w:val="0"/>
          <w:marTop w:val="0"/>
          <w:marBottom w:val="180"/>
          <w:divBdr>
            <w:top w:val="none" w:sz="0" w:space="0" w:color="auto"/>
            <w:left w:val="none" w:sz="0" w:space="0" w:color="auto"/>
            <w:bottom w:val="none" w:sz="0" w:space="0" w:color="auto"/>
            <w:right w:val="none" w:sz="0" w:space="0" w:color="auto"/>
          </w:divBdr>
        </w:div>
        <w:div w:id="897280950">
          <w:marLeft w:val="0"/>
          <w:marRight w:val="0"/>
          <w:marTop w:val="0"/>
          <w:marBottom w:val="180"/>
          <w:divBdr>
            <w:top w:val="none" w:sz="0" w:space="0" w:color="auto"/>
            <w:left w:val="none" w:sz="0" w:space="0" w:color="auto"/>
            <w:bottom w:val="none" w:sz="0" w:space="0" w:color="auto"/>
            <w:right w:val="none" w:sz="0" w:space="0" w:color="auto"/>
          </w:divBdr>
        </w:div>
        <w:div w:id="1501582112">
          <w:marLeft w:val="0"/>
          <w:marRight w:val="0"/>
          <w:marTop w:val="0"/>
          <w:marBottom w:val="180"/>
          <w:divBdr>
            <w:top w:val="none" w:sz="0" w:space="0" w:color="auto"/>
            <w:left w:val="none" w:sz="0" w:space="0" w:color="auto"/>
            <w:bottom w:val="none" w:sz="0" w:space="0" w:color="auto"/>
            <w:right w:val="none" w:sz="0" w:space="0" w:color="auto"/>
          </w:divBdr>
        </w:div>
        <w:div w:id="578757567">
          <w:marLeft w:val="0"/>
          <w:marRight w:val="0"/>
          <w:marTop w:val="0"/>
          <w:marBottom w:val="180"/>
          <w:divBdr>
            <w:top w:val="none" w:sz="0" w:space="0" w:color="auto"/>
            <w:left w:val="none" w:sz="0" w:space="0" w:color="auto"/>
            <w:bottom w:val="none" w:sz="0" w:space="0" w:color="auto"/>
            <w:right w:val="none" w:sz="0" w:space="0" w:color="auto"/>
          </w:divBdr>
        </w:div>
        <w:div w:id="1547914120">
          <w:marLeft w:val="0"/>
          <w:marRight w:val="0"/>
          <w:marTop w:val="0"/>
          <w:marBottom w:val="180"/>
          <w:divBdr>
            <w:top w:val="none" w:sz="0" w:space="0" w:color="auto"/>
            <w:left w:val="none" w:sz="0" w:space="0" w:color="auto"/>
            <w:bottom w:val="none" w:sz="0" w:space="0" w:color="auto"/>
            <w:right w:val="none" w:sz="0" w:space="0" w:color="auto"/>
          </w:divBdr>
        </w:div>
        <w:div w:id="1314526711">
          <w:marLeft w:val="0"/>
          <w:marRight w:val="0"/>
          <w:marTop w:val="0"/>
          <w:marBottom w:val="180"/>
          <w:divBdr>
            <w:top w:val="none" w:sz="0" w:space="0" w:color="auto"/>
            <w:left w:val="none" w:sz="0" w:space="0" w:color="auto"/>
            <w:bottom w:val="none" w:sz="0" w:space="0" w:color="auto"/>
            <w:right w:val="none" w:sz="0" w:space="0" w:color="auto"/>
          </w:divBdr>
        </w:div>
        <w:div w:id="934287287">
          <w:marLeft w:val="0"/>
          <w:marRight w:val="0"/>
          <w:marTop w:val="0"/>
          <w:marBottom w:val="180"/>
          <w:divBdr>
            <w:top w:val="none" w:sz="0" w:space="0" w:color="auto"/>
            <w:left w:val="none" w:sz="0" w:space="0" w:color="auto"/>
            <w:bottom w:val="none" w:sz="0" w:space="0" w:color="auto"/>
            <w:right w:val="none" w:sz="0" w:space="0" w:color="auto"/>
          </w:divBdr>
        </w:div>
        <w:div w:id="1481075170">
          <w:marLeft w:val="0"/>
          <w:marRight w:val="0"/>
          <w:marTop w:val="0"/>
          <w:marBottom w:val="180"/>
          <w:divBdr>
            <w:top w:val="none" w:sz="0" w:space="0" w:color="auto"/>
            <w:left w:val="none" w:sz="0" w:space="0" w:color="auto"/>
            <w:bottom w:val="none" w:sz="0" w:space="0" w:color="auto"/>
            <w:right w:val="none" w:sz="0" w:space="0" w:color="auto"/>
          </w:divBdr>
        </w:div>
        <w:div w:id="621228902">
          <w:marLeft w:val="0"/>
          <w:marRight w:val="0"/>
          <w:marTop w:val="0"/>
          <w:marBottom w:val="180"/>
          <w:divBdr>
            <w:top w:val="none" w:sz="0" w:space="0" w:color="auto"/>
            <w:left w:val="none" w:sz="0" w:space="0" w:color="auto"/>
            <w:bottom w:val="none" w:sz="0" w:space="0" w:color="auto"/>
            <w:right w:val="none" w:sz="0" w:space="0" w:color="auto"/>
          </w:divBdr>
        </w:div>
        <w:div w:id="1494494817">
          <w:marLeft w:val="0"/>
          <w:marRight w:val="0"/>
          <w:marTop w:val="0"/>
          <w:marBottom w:val="180"/>
          <w:divBdr>
            <w:top w:val="none" w:sz="0" w:space="0" w:color="auto"/>
            <w:left w:val="none" w:sz="0" w:space="0" w:color="auto"/>
            <w:bottom w:val="none" w:sz="0" w:space="0" w:color="auto"/>
            <w:right w:val="none" w:sz="0" w:space="0" w:color="auto"/>
          </w:divBdr>
        </w:div>
        <w:div w:id="1430466913">
          <w:marLeft w:val="0"/>
          <w:marRight w:val="0"/>
          <w:marTop w:val="0"/>
          <w:marBottom w:val="180"/>
          <w:divBdr>
            <w:top w:val="none" w:sz="0" w:space="0" w:color="auto"/>
            <w:left w:val="none" w:sz="0" w:space="0" w:color="auto"/>
            <w:bottom w:val="none" w:sz="0" w:space="0" w:color="auto"/>
            <w:right w:val="none" w:sz="0" w:space="0" w:color="auto"/>
          </w:divBdr>
        </w:div>
        <w:div w:id="1520779922">
          <w:marLeft w:val="0"/>
          <w:marRight w:val="0"/>
          <w:marTop w:val="0"/>
          <w:marBottom w:val="180"/>
          <w:divBdr>
            <w:top w:val="none" w:sz="0" w:space="0" w:color="auto"/>
            <w:left w:val="none" w:sz="0" w:space="0" w:color="auto"/>
            <w:bottom w:val="none" w:sz="0" w:space="0" w:color="auto"/>
            <w:right w:val="none" w:sz="0" w:space="0" w:color="auto"/>
          </w:divBdr>
        </w:div>
        <w:div w:id="1757364005">
          <w:marLeft w:val="0"/>
          <w:marRight w:val="0"/>
          <w:marTop w:val="0"/>
          <w:marBottom w:val="180"/>
          <w:divBdr>
            <w:top w:val="none" w:sz="0" w:space="0" w:color="auto"/>
            <w:left w:val="none" w:sz="0" w:space="0" w:color="auto"/>
            <w:bottom w:val="none" w:sz="0" w:space="0" w:color="auto"/>
            <w:right w:val="none" w:sz="0" w:space="0" w:color="auto"/>
          </w:divBdr>
        </w:div>
        <w:div w:id="2631325">
          <w:marLeft w:val="0"/>
          <w:marRight w:val="0"/>
          <w:marTop w:val="0"/>
          <w:marBottom w:val="180"/>
          <w:divBdr>
            <w:top w:val="none" w:sz="0" w:space="0" w:color="auto"/>
            <w:left w:val="none" w:sz="0" w:space="0" w:color="auto"/>
            <w:bottom w:val="none" w:sz="0" w:space="0" w:color="auto"/>
            <w:right w:val="none" w:sz="0" w:space="0" w:color="auto"/>
          </w:divBdr>
        </w:div>
        <w:div w:id="1739159797">
          <w:marLeft w:val="0"/>
          <w:marRight w:val="0"/>
          <w:marTop w:val="0"/>
          <w:marBottom w:val="180"/>
          <w:divBdr>
            <w:top w:val="none" w:sz="0" w:space="0" w:color="auto"/>
            <w:left w:val="none" w:sz="0" w:space="0" w:color="auto"/>
            <w:bottom w:val="none" w:sz="0" w:space="0" w:color="auto"/>
            <w:right w:val="none" w:sz="0" w:space="0" w:color="auto"/>
          </w:divBdr>
        </w:div>
        <w:div w:id="16779859">
          <w:marLeft w:val="0"/>
          <w:marRight w:val="0"/>
          <w:marTop w:val="0"/>
          <w:marBottom w:val="180"/>
          <w:divBdr>
            <w:top w:val="none" w:sz="0" w:space="0" w:color="auto"/>
            <w:left w:val="none" w:sz="0" w:space="0" w:color="auto"/>
            <w:bottom w:val="none" w:sz="0" w:space="0" w:color="auto"/>
            <w:right w:val="none" w:sz="0" w:space="0" w:color="auto"/>
          </w:divBdr>
        </w:div>
        <w:div w:id="384644718">
          <w:marLeft w:val="0"/>
          <w:marRight w:val="0"/>
          <w:marTop w:val="0"/>
          <w:marBottom w:val="180"/>
          <w:divBdr>
            <w:top w:val="none" w:sz="0" w:space="0" w:color="auto"/>
            <w:left w:val="none" w:sz="0" w:space="0" w:color="auto"/>
            <w:bottom w:val="none" w:sz="0" w:space="0" w:color="auto"/>
            <w:right w:val="none" w:sz="0" w:space="0" w:color="auto"/>
          </w:divBdr>
        </w:div>
        <w:div w:id="726340340">
          <w:marLeft w:val="0"/>
          <w:marRight w:val="0"/>
          <w:marTop w:val="0"/>
          <w:marBottom w:val="180"/>
          <w:divBdr>
            <w:top w:val="none" w:sz="0" w:space="0" w:color="auto"/>
            <w:left w:val="none" w:sz="0" w:space="0" w:color="auto"/>
            <w:bottom w:val="none" w:sz="0" w:space="0" w:color="auto"/>
            <w:right w:val="none" w:sz="0" w:space="0" w:color="auto"/>
          </w:divBdr>
        </w:div>
        <w:div w:id="471291121">
          <w:marLeft w:val="0"/>
          <w:marRight w:val="0"/>
          <w:marTop w:val="0"/>
          <w:marBottom w:val="180"/>
          <w:divBdr>
            <w:top w:val="none" w:sz="0" w:space="0" w:color="auto"/>
            <w:left w:val="none" w:sz="0" w:space="0" w:color="auto"/>
            <w:bottom w:val="none" w:sz="0" w:space="0" w:color="auto"/>
            <w:right w:val="none" w:sz="0" w:space="0" w:color="auto"/>
          </w:divBdr>
        </w:div>
        <w:div w:id="1127554506">
          <w:marLeft w:val="0"/>
          <w:marRight w:val="0"/>
          <w:marTop w:val="0"/>
          <w:marBottom w:val="180"/>
          <w:divBdr>
            <w:top w:val="none" w:sz="0" w:space="0" w:color="auto"/>
            <w:left w:val="none" w:sz="0" w:space="0" w:color="auto"/>
            <w:bottom w:val="none" w:sz="0" w:space="0" w:color="auto"/>
            <w:right w:val="none" w:sz="0" w:space="0" w:color="auto"/>
          </w:divBdr>
        </w:div>
        <w:div w:id="1574850627">
          <w:marLeft w:val="0"/>
          <w:marRight w:val="0"/>
          <w:marTop w:val="0"/>
          <w:marBottom w:val="180"/>
          <w:divBdr>
            <w:top w:val="none" w:sz="0" w:space="0" w:color="auto"/>
            <w:left w:val="none" w:sz="0" w:space="0" w:color="auto"/>
            <w:bottom w:val="none" w:sz="0" w:space="0" w:color="auto"/>
            <w:right w:val="none" w:sz="0" w:space="0" w:color="auto"/>
          </w:divBdr>
        </w:div>
        <w:div w:id="657654372">
          <w:marLeft w:val="0"/>
          <w:marRight w:val="0"/>
          <w:marTop w:val="0"/>
          <w:marBottom w:val="180"/>
          <w:divBdr>
            <w:top w:val="none" w:sz="0" w:space="0" w:color="auto"/>
            <w:left w:val="none" w:sz="0" w:space="0" w:color="auto"/>
            <w:bottom w:val="none" w:sz="0" w:space="0" w:color="auto"/>
            <w:right w:val="none" w:sz="0" w:space="0" w:color="auto"/>
          </w:divBdr>
        </w:div>
        <w:div w:id="1337922693">
          <w:marLeft w:val="0"/>
          <w:marRight w:val="0"/>
          <w:marTop w:val="0"/>
          <w:marBottom w:val="180"/>
          <w:divBdr>
            <w:top w:val="none" w:sz="0" w:space="0" w:color="auto"/>
            <w:left w:val="none" w:sz="0" w:space="0" w:color="auto"/>
            <w:bottom w:val="none" w:sz="0" w:space="0" w:color="auto"/>
            <w:right w:val="none" w:sz="0" w:space="0" w:color="auto"/>
          </w:divBdr>
        </w:div>
        <w:div w:id="1262953167">
          <w:marLeft w:val="0"/>
          <w:marRight w:val="0"/>
          <w:marTop w:val="0"/>
          <w:marBottom w:val="180"/>
          <w:divBdr>
            <w:top w:val="none" w:sz="0" w:space="0" w:color="auto"/>
            <w:left w:val="none" w:sz="0" w:space="0" w:color="auto"/>
            <w:bottom w:val="none" w:sz="0" w:space="0" w:color="auto"/>
            <w:right w:val="none" w:sz="0" w:space="0" w:color="auto"/>
          </w:divBdr>
        </w:div>
        <w:div w:id="1637371738">
          <w:marLeft w:val="0"/>
          <w:marRight w:val="0"/>
          <w:marTop w:val="0"/>
          <w:marBottom w:val="180"/>
          <w:divBdr>
            <w:top w:val="none" w:sz="0" w:space="0" w:color="auto"/>
            <w:left w:val="none" w:sz="0" w:space="0" w:color="auto"/>
            <w:bottom w:val="none" w:sz="0" w:space="0" w:color="auto"/>
            <w:right w:val="none" w:sz="0" w:space="0" w:color="auto"/>
          </w:divBdr>
        </w:div>
        <w:div w:id="1049381953">
          <w:marLeft w:val="0"/>
          <w:marRight w:val="0"/>
          <w:marTop w:val="0"/>
          <w:marBottom w:val="180"/>
          <w:divBdr>
            <w:top w:val="none" w:sz="0" w:space="0" w:color="auto"/>
            <w:left w:val="none" w:sz="0" w:space="0" w:color="auto"/>
            <w:bottom w:val="none" w:sz="0" w:space="0" w:color="auto"/>
            <w:right w:val="none" w:sz="0" w:space="0" w:color="auto"/>
          </w:divBdr>
        </w:div>
        <w:div w:id="2099594921">
          <w:marLeft w:val="0"/>
          <w:marRight w:val="0"/>
          <w:marTop w:val="0"/>
          <w:marBottom w:val="180"/>
          <w:divBdr>
            <w:top w:val="none" w:sz="0" w:space="0" w:color="auto"/>
            <w:left w:val="none" w:sz="0" w:space="0" w:color="auto"/>
            <w:bottom w:val="none" w:sz="0" w:space="0" w:color="auto"/>
            <w:right w:val="none" w:sz="0" w:space="0" w:color="auto"/>
          </w:divBdr>
        </w:div>
        <w:div w:id="1708598303">
          <w:marLeft w:val="0"/>
          <w:marRight w:val="0"/>
          <w:marTop w:val="0"/>
          <w:marBottom w:val="180"/>
          <w:divBdr>
            <w:top w:val="none" w:sz="0" w:space="0" w:color="auto"/>
            <w:left w:val="none" w:sz="0" w:space="0" w:color="auto"/>
            <w:bottom w:val="none" w:sz="0" w:space="0" w:color="auto"/>
            <w:right w:val="none" w:sz="0" w:space="0" w:color="auto"/>
          </w:divBdr>
        </w:div>
        <w:div w:id="1514878560">
          <w:marLeft w:val="0"/>
          <w:marRight w:val="0"/>
          <w:marTop w:val="0"/>
          <w:marBottom w:val="180"/>
          <w:divBdr>
            <w:top w:val="none" w:sz="0" w:space="0" w:color="auto"/>
            <w:left w:val="none" w:sz="0" w:space="0" w:color="auto"/>
            <w:bottom w:val="none" w:sz="0" w:space="0" w:color="auto"/>
            <w:right w:val="none" w:sz="0" w:space="0" w:color="auto"/>
          </w:divBdr>
        </w:div>
        <w:div w:id="391856604">
          <w:marLeft w:val="0"/>
          <w:marRight w:val="0"/>
          <w:marTop w:val="0"/>
          <w:marBottom w:val="180"/>
          <w:divBdr>
            <w:top w:val="none" w:sz="0" w:space="0" w:color="auto"/>
            <w:left w:val="none" w:sz="0" w:space="0" w:color="auto"/>
            <w:bottom w:val="none" w:sz="0" w:space="0" w:color="auto"/>
            <w:right w:val="none" w:sz="0" w:space="0" w:color="auto"/>
          </w:divBdr>
        </w:div>
        <w:div w:id="607930122">
          <w:marLeft w:val="0"/>
          <w:marRight w:val="0"/>
          <w:marTop w:val="0"/>
          <w:marBottom w:val="180"/>
          <w:divBdr>
            <w:top w:val="none" w:sz="0" w:space="0" w:color="auto"/>
            <w:left w:val="none" w:sz="0" w:space="0" w:color="auto"/>
            <w:bottom w:val="none" w:sz="0" w:space="0" w:color="auto"/>
            <w:right w:val="none" w:sz="0" w:space="0" w:color="auto"/>
          </w:divBdr>
        </w:div>
        <w:div w:id="1899241436">
          <w:marLeft w:val="0"/>
          <w:marRight w:val="0"/>
          <w:marTop w:val="0"/>
          <w:marBottom w:val="180"/>
          <w:divBdr>
            <w:top w:val="none" w:sz="0" w:space="0" w:color="auto"/>
            <w:left w:val="none" w:sz="0" w:space="0" w:color="auto"/>
            <w:bottom w:val="none" w:sz="0" w:space="0" w:color="auto"/>
            <w:right w:val="none" w:sz="0" w:space="0" w:color="auto"/>
          </w:divBdr>
        </w:div>
        <w:div w:id="1205404657">
          <w:marLeft w:val="0"/>
          <w:marRight w:val="0"/>
          <w:marTop w:val="0"/>
          <w:marBottom w:val="180"/>
          <w:divBdr>
            <w:top w:val="none" w:sz="0" w:space="0" w:color="auto"/>
            <w:left w:val="none" w:sz="0" w:space="0" w:color="auto"/>
            <w:bottom w:val="none" w:sz="0" w:space="0" w:color="auto"/>
            <w:right w:val="none" w:sz="0" w:space="0" w:color="auto"/>
          </w:divBdr>
        </w:div>
        <w:div w:id="971593137">
          <w:marLeft w:val="0"/>
          <w:marRight w:val="0"/>
          <w:marTop w:val="0"/>
          <w:marBottom w:val="180"/>
          <w:divBdr>
            <w:top w:val="none" w:sz="0" w:space="0" w:color="auto"/>
            <w:left w:val="none" w:sz="0" w:space="0" w:color="auto"/>
            <w:bottom w:val="none" w:sz="0" w:space="0" w:color="auto"/>
            <w:right w:val="none" w:sz="0" w:space="0" w:color="auto"/>
          </w:divBdr>
        </w:div>
        <w:div w:id="264850172">
          <w:marLeft w:val="0"/>
          <w:marRight w:val="0"/>
          <w:marTop w:val="0"/>
          <w:marBottom w:val="180"/>
          <w:divBdr>
            <w:top w:val="none" w:sz="0" w:space="0" w:color="auto"/>
            <w:left w:val="none" w:sz="0" w:space="0" w:color="auto"/>
            <w:bottom w:val="none" w:sz="0" w:space="0" w:color="auto"/>
            <w:right w:val="none" w:sz="0" w:space="0" w:color="auto"/>
          </w:divBdr>
        </w:div>
        <w:div w:id="967321690">
          <w:marLeft w:val="0"/>
          <w:marRight w:val="0"/>
          <w:marTop w:val="0"/>
          <w:marBottom w:val="180"/>
          <w:divBdr>
            <w:top w:val="none" w:sz="0" w:space="0" w:color="auto"/>
            <w:left w:val="none" w:sz="0" w:space="0" w:color="auto"/>
            <w:bottom w:val="none" w:sz="0" w:space="0" w:color="auto"/>
            <w:right w:val="none" w:sz="0" w:space="0" w:color="auto"/>
          </w:divBdr>
        </w:div>
        <w:div w:id="378018108">
          <w:marLeft w:val="0"/>
          <w:marRight w:val="0"/>
          <w:marTop w:val="0"/>
          <w:marBottom w:val="180"/>
          <w:divBdr>
            <w:top w:val="none" w:sz="0" w:space="0" w:color="auto"/>
            <w:left w:val="none" w:sz="0" w:space="0" w:color="auto"/>
            <w:bottom w:val="none" w:sz="0" w:space="0" w:color="auto"/>
            <w:right w:val="none" w:sz="0" w:space="0" w:color="auto"/>
          </w:divBdr>
        </w:div>
        <w:div w:id="512495964">
          <w:marLeft w:val="0"/>
          <w:marRight w:val="0"/>
          <w:marTop w:val="0"/>
          <w:marBottom w:val="180"/>
          <w:divBdr>
            <w:top w:val="none" w:sz="0" w:space="0" w:color="auto"/>
            <w:left w:val="none" w:sz="0" w:space="0" w:color="auto"/>
            <w:bottom w:val="none" w:sz="0" w:space="0" w:color="auto"/>
            <w:right w:val="none" w:sz="0" w:space="0" w:color="auto"/>
          </w:divBdr>
        </w:div>
        <w:div w:id="210460536">
          <w:marLeft w:val="0"/>
          <w:marRight w:val="0"/>
          <w:marTop w:val="0"/>
          <w:marBottom w:val="180"/>
          <w:divBdr>
            <w:top w:val="none" w:sz="0" w:space="0" w:color="auto"/>
            <w:left w:val="none" w:sz="0" w:space="0" w:color="auto"/>
            <w:bottom w:val="none" w:sz="0" w:space="0" w:color="auto"/>
            <w:right w:val="none" w:sz="0" w:space="0" w:color="auto"/>
          </w:divBdr>
        </w:div>
        <w:div w:id="541328205">
          <w:marLeft w:val="0"/>
          <w:marRight w:val="0"/>
          <w:marTop w:val="0"/>
          <w:marBottom w:val="180"/>
          <w:divBdr>
            <w:top w:val="none" w:sz="0" w:space="0" w:color="auto"/>
            <w:left w:val="none" w:sz="0" w:space="0" w:color="auto"/>
            <w:bottom w:val="none" w:sz="0" w:space="0" w:color="auto"/>
            <w:right w:val="none" w:sz="0" w:space="0" w:color="auto"/>
          </w:divBdr>
        </w:div>
        <w:div w:id="1001469161">
          <w:marLeft w:val="0"/>
          <w:marRight w:val="0"/>
          <w:marTop w:val="0"/>
          <w:marBottom w:val="180"/>
          <w:divBdr>
            <w:top w:val="none" w:sz="0" w:space="0" w:color="auto"/>
            <w:left w:val="none" w:sz="0" w:space="0" w:color="auto"/>
            <w:bottom w:val="none" w:sz="0" w:space="0" w:color="auto"/>
            <w:right w:val="none" w:sz="0" w:space="0" w:color="auto"/>
          </w:divBdr>
        </w:div>
        <w:div w:id="1404915022">
          <w:marLeft w:val="0"/>
          <w:marRight w:val="0"/>
          <w:marTop w:val="0"/>
          <w:marBottom w:val="180"/>
          <w:divBdr>
            <w:top w:val="none" w:sz="0" w:space="0" w:color="auto"/>
            <w:left w:val="none" w:sz="0" w:space="0" w:color="auto"/>
            <w:bottom w:val="none" w:sz="0" w:space="0" w:color="auto"/>
            <w:right w:val="none" w:sz="0" w:space="0" w:color="auto"/>
          </w:divBdr>
        </w:div>
        <w:div w:id="1154637631">
          <w:marLeft w:val="0"/>
          <w:marRight w:val="0"/>
          <w:marTop w:val="0"/>
          <w:marBottom w:val="180"/>
          <w:divBdr>
            <w:top w:val="none" w:sz="0" w:space="0" w:color="auto"/>
            <w:left w:val="none" w:sz="0" w:space="0" w:color="auto"/>
            <w:bottom w:val="none" w:sz="0" w:space="0" w:color="auto"/>
            <w:right w:val="none" w:sz="0" w:space="0" w:color="auto"/>
          </w:divBdr>
        </w:div>
        <w:div w:id="139157444">
          <w:marLeft w:val="0"/>
          <w:marRight w:val="0"/>
          <w:marTop w:val="0"/>
          <w:marBottom w:val="180"/>
          <w:divBdr>
            <w:top w:val="none" w:sz="0" w:space="0" w:color="auto"/>
            <w:left w:val="none" w:sz="0" w:space="0" w:color="auto"/>
            <w:bottom w:val="none" w:sz="0" w:space="0" w:color="auto"/>
            <w:right w:val="none" w:sz="0" w:space="0" w:color="auto"/>
          </w:divBdr>
        </w:div>
        <w:div w:id="430200207">
          <w:marLeft w:val="0"/>
          <w:marRight w:val="0"/>
          <w:marTop w:val="0"/>
          <w:marBottom w:val="180"/>
          <w:divBdr>
            <w:top w:val="none" w:sz="0" w:space="0" w:color="auto"/>
            <w:left w:val="none" w:sz="0" w:space="0" w:color="auto"/>
            <w:bottom w:val="none" w:sz="0" w:space="0" w:color="auto"/>
            <w:right w:val="none" w:sz="0" w:space="0" w:color="auto"/>
          </w:divBdr>
        </w:div>
        <w:div w:id="2018532413">
          <w:marLeft w:val="0"/>
          <w:marRight w:val="0"/>
          <w:marTop w:val="0"/>
          <w:marBottom w:val="180"/>
          <w:divBdr>
            <w:top w:val="none" w:sz="0" w:space="0" w:color="auto"/>
            <w:left w:val="none" w:sz="0" w:space="0" w:color="auto"/>
            <w:bottom w:val="none" w:sz="0" w:space="0" w:color="auto"/>
            <w:right w:val="none" w:sz="0" w:space="0" w:color="auto"/>
          </w:divBdr>
        </w:div>
        <w:div w:id="1179152889">
          <w:marLeft w:val="0"/>
          <w:marRight w:val="0"/>
          <w:marTop w:val="0"/>
          <w:marBottom w:val="180"/>
          <w:divBdr>
            <w:top w:val="none" w:sz="0" w:space="0" w:color="auto"/>
            <w:left w:val="none" w:sz="0" w:space="0" w:color="auto"/>
            <w:bottom w:val="none" w:sz="0" w:space="0" w:color="auto"/>
            <w:right w:val="none" w:sz="0" w:space="0" w:color="auto"/>
          </w:divBdr>
        </w:div>
        <w:div w:id="409157782">
          <w:marLeft w:val="0"/>
          <w:marRight w:val="0"/>
          <w:marTop w:val="0"/>
          <w:marBottom w:val="180"/>
          <w:divBdr>
            <w:top w:val="none" w:sz="0" w:space="0" w:color="auto"/>
            <w:left w:val="none" w:sz="0" w:space="0" w:color="auto"/>
            <w:bottom w:val="none" w:sz="0" w:space="0" w:color="auto"/>
            <w:right w:val="none" w:sz="0" w:space="0" w:color="auto"/>
          </w:divBdr>
        </w:div>
        <w:div w:id="1566993054">
          <w:marLeft w:val="0"/>
          <w:marRight w:val="0"/>
          <w:marTop w:val="0"/>
          <w:marBottom w:val="180"/>
          <w:divBdr>
            <w:top w:val="none" w:sz="0" w:space="0" w:color="auto"/>
            <w:left w:val="none" w:sz="0" w:space="0" w:color="auto"/>
            <w:bottom w:val="none" w:sz="0" w:space="0" w:color="auto"/>
            <w:right w:val="none" w:sz="0" w:space="0" w:color="auto"/>
          </w:divBdr>
        </w:div>
        <w:div w:id="1566796402">
          <w:marLeft w:val="0"/>
          <w:marRight w:val="0"/>
          <w:marTop w:val="0"/>
          <w:marBottom w:val="180"/>
          <w:divBdr>
            <w:top w:val="none" w:sz="0" w:space="0" w:color="auto"/>
            <w:left w:val="none" w:sz="0" w:space="0" w:color="auto"/>
            <w:bottom w:val="none" w:sz="0" w:space="0" w:color="auto"/>
            <w:right w:val="none" w:sz="0" w:space="0" w:color="auto"/>
          </w:divBdr>
        </w:div>
        <w:div w:id="964849160">
          <w:marLeft w:val="0"/>
          <w:marRight w:val="0"/>
          <w:marTop w:val="0"/>
          <w:marBottom w:val="180"/>
          <w:divBdr>
            <w:top w:val="none" w:sz="0" w:space="0" w:color="auto"/>
            <w:left w:val="none" w:sz="0" w:space="0" w:color="auto"/>
            <w:bottom w:val="none" w:sz="0" w:space="0" w:color="auto"/>
            <w:right w:val="none" w:sz="0" w:space="0" w:color="auto"/>
          </w:divBdr>
        </w:div>
        <w:div w:id="1271819233">
          <w:marLeft w:val="0"/>
          <w:marRight w:val="0"/>
          <w:marTop w:val="0"/>
          <w:marBottom w:val="180"/>
          <w:divBdr>
            <w:top w:val="none" w:sz="0" w:space="0" w:color="auto"/>
            <w:left w:val="none" w:sz="0" w:space="0" w:color="auto"/>
            <w:bottom w:val="none" w:sz="0" w:space="0" w:color="auto"/>
            <w:right w:val="none" w:sz="0" w:space="0" w:color="auto"/>
          </w:divBdr>
        </w:div>
        <w:div w:id="1265846346">
          <w:marLeft w:val="0"/>
          <w:marRight w:val="0"/>
          <w:marTop w:val="0"/>
          <w:marBottom w:val="180"/>
          <w:divBdr>
            <w:top w:val="none" w:sz="0" w:space="0" w:color="auto"/>
            <w:left w:val="none" w:sz="0" w:space="0" w:color="auto"/>
            <w:bottom w:val="none" w:sz="0" w:space="0" w:color="auto"/>
            <w:right w:val="none" w:sz="0" w:space="0" w:color="auto"/>
          </w:divBdr>
        </w:div>
        <w:div w:id="1447235168">
          <w:marLeft w:val="0"/>
          <w:marRight w:val="0"/>
          <w:marTop w:val="0"/>
          <w:marBottom w:val="180"/>
          <w:divBdr>
            <w:top w:val="none" w:sz="0" w:space="0" w:color="auto"/>
            <w:left w:val="none" w:sz="0" w:space="0" w:color="auto"/>
            <w:bottom w:val="none" w:sz="0" w:space="0" w:color="auto"/>
            <w:right w:val="none" w:sz="0" w:space="0" w:color="auto"/>
          </w:divBdr>
        </w:div>
        <w:div w:id="5863117">
          <w:marLeft w:val="0"/>
          <w:marRight w:val="0"/>
          <w:marTop w:val="0"/>
          <w:marBottom w:val="180"/>
          <w:divBdr>
            <w:top w:val="none" w:sz="0" w:space="0" w:color="auto"/>
            <w:left w:val="none" w:sz="0" w:space="0" w:color="auto"/>
            <w:bottom w:val="none" w:sz="0" w:space="0" w:color="auto"/>
            <w:right w:val="none" w:sz="0" w:space="0" w:color="auto"/>
          </w:divBdr>
        </w:div>
        <w:div w:id="948389072">
          <w:marLeft w:val="0"/>
          <w:marRight w:val="0"/>
          <w:marTop w:val="0"/>
          <w:marBottom w:val="180"/>
          <w:divBdr>
            <w:top w:val="none" w:sz="0" w:space="0" w:color="auto"/>
            <w:left w:val="none" w:sz="0" w:space="0" w:color="auto"/>
            <w:bottom w:val="none" w:sz="0" w:space="0" w:color="auto"/>
            <w:right w:val="none" w:sz="0" w:space="0" w:color="auto"/>
          </w:divBdr>
        </w:div>
        <w:div w:id="1936284052">
          <w:marLeft w:val="0"/>
          <w:marRight w:val="0"/>
          <w:marTop w:val="0"/>
          <w:marBottom w:val="180"/>
          <w:divBdr>
            <w:top w:val="none" w:sz="0" w:space="0" w:color="auto"/>
            <w:left w:val="none" w:sz="0" w:space="0" w:color="auto"/>
            <w:bottom w:val="none" w:sz="0" w:space="0" w:color="auto"/>
            <w:right w:val="none" w:sz="0" w:space="0" w:color="auto"/>
          </w:divBdr>
        </w:div>
        <w:div w:id="694237620">
          <w:marLeft w:val="0"/>
          <w:marRight w:val="0"/>
          <w:marTop w:val="0"/>
          <w:marBottom w:val="180"/>
          <w:divBdr>
            <w:top w:val="none" w:sz="0" w:space="0" w:color="auto"/>
            <w:left w:val="none" w:sz="0" w:space="0" w:color="auto"/>
            <w:bottom w:val="none" w:sz="0" w:space="0" w:color="auto"/>
            <w:right w:val="none" w:sz="0" w:space="0" w:color="auto"/>
          </w:divBdr>
        </w:div>
        <w:div w:id="1063870146">
          <w:marLeft w:val="0"/>
          <w:marRight w:val="0"/>
          <w:marTop w:val="0"/>
          <w:marBottom w:val="180"/>
          <w:divBdr>
            <w:top w:val="none" w:sz="0" w:space="0" w:color="auto"/>
            <w:left w:val="none" w:sz="0" w:space="0" w:color="auto"/>
            <w:bottom w:val="none" w:sz="0" w:space="0" w:color="auto"/>
            <w:right w:val="none" w:sz="0" w:space="0" w:color="auto"/>
          </w:divBdr>
        </w:div>
        <w:div w:id="1609700927">
          <w:marLeft w:val="0"/>
          <w:marRight w:val="0"/>
          <w:marTop w:val="0"/>
          <w:marBottom w:val="180"/>
          <w:divBdr>
            <w:top w:val="none" w:sz="0" w:space="0" w:color="auto"/>
            <w:left w:val="none" w:sz="0" w:space="0" w:color="auto"/>
            <w:bottom w:val="none" w:sz="0" w:space="0" w:color="auto"/>
            <w:right w:val="none" w:sz="0" w:space="0" w:color="auto"/>
          </w:divBdr>
        </w:div>
        <w:div w:id="212809245">
          <w:marLeft w:val="0"/>
          <w:marRight w:val="0"/>
          <w:marTop w:val="0"/>
          <w:marBottom w:val="180"/>
          <w:divBdr>
            <w:top w:val="none" w:sz="0" w:space="0" w:color="auto"/>
            <w:left w:val="none" w:sz="0" w:space="0" w:color="auto"/>
            <w:bottom w:val="none" w:sz="0" w:space="0" w:color="auto"/>
            <w:right w:val="none" w:sz="0" w:space="0" w:color="auto"/>
          </w:divBdr>
        </w:div>
        <w:div w:id="2115054161">
          <w:marLeft w:val="0"/>
          <w:marRight w:val="0"/>
          <w:marTop w:val="0"/>
          <w:marBottom w:val="180"/>
          <w:divBdr>
            <w:top w:val="none" w:sz="0" w:space="0" w:color="auto"/>
            <w:left w:val="none" w:sz="0" w:space="0" w:color="auto"/>
            <w:bottom w:val="none" w:sz="0" w:space="0" w:color="auto"/>
            <w:right w:val="none" w:sz="0" w:space="0" w:color="auto"/>
          </w:divBdr>
        </w:div>
        <w:div w:id="2099405146">
          <w:marLeft w:val="0"/>
          <w:marRight w:val="0"/>
          <w:marTop w:val="0"/>
          <w:marBottom w:val="180"/>
          <w:divBdr>
            <w:top w:val="none" w:sz="0" w:space="0" w:color="auto"/>
            <w:left w:val="none" w:sz="0" w:space="0" w:color="auto"/>
            <w:bottom w:val="none" w:sz="0" w:space="0" w:color="auto"/>
            <w:right w:val="none" w:sz="0" w:space="0" w:color="auto"/>
          </w:divBdr>
        </w:div>
        <w:div w:id="1397818006">
          <w:marLeft w:val="0"/>
          <w:marRight w:val="0"/>
          <w:marTop w:val="0"/>
          <w:marBottom w:val="180"/>
          <w:divBdr>
            <w:top w:val="none" w:sz="0" w:space="0" w:color="auto"/>
            <w:left w:val="none" w:sz="0" w:space="0" w:color="auto"/>
            <w:bottom w:val="none" w:sz="0" w:space="0" w:color="auto"/>
            <w:right w:val="none" w:sz="0" w:space="0" w:color="auto"/>
          </w:divBdr>
        </w:div>
        <w:div w:id="1184828828">
          <w:marLeft w:val="0"/>
          <w:marRight w:val="0"/>
          <w:marTop w:val="0"/>
          <w:marBottom w:val="180"/>
          <w:divBdr>
            <w:top w:val="none" w:sz="0" w:space="0" w:color="auto"/>
            <w:left w:val="none" w:sz="0" w:space="0" w:color="auto"/>
            <w:bottom w:val="none" w:sz="0" w:space="0" w:color="auto"/>
            <w:right w:val="none" w:sz="0" w:space="0" w:color="auto"/>
          </w:divBdr>
        </w:div>
        <w:div w:id="942953105">
          <w:marLeft w:val="0"/>
          <w:marRight w:val="0"/>
          <w:marTop w:val="0"/>
          <w:marBottom w:val="180"/>
          <w:divBdr>
            <w:top w:val="none" w:sz="0" w:space="0" w:color="auto"/>
            <w:left w:val="none" w:sz="0" w:space="0" w:color="auto"/>
            <w:bottom w:val="none" w:sz="0" w:space="0" w:color="auto"/>
            <w:right w:val="none" w:sz="0" w:space="0" w:color="auto"/>
          </w:divBdr>
        </w:div>
        <w:div w:id="337972275">
          <w:marLeft w:val="0"/>
          <w:marRight w:val="0"/>
          <w:marTop w:val="0"/>
          <w:marBottom w:val="180"/>
          <w:divBdr>
            <w:top w:val="none" w:sz="0" w:space="0" w:color="auto"/>
            <w:left w:val="none" w:sz="0" w:space="0" w:color="auto"/>
            <w:bottom w:val="none" w:sz="0" w:space="0" w:color="auto"/>
            <w:right w:val="none" w:sz="0" w:space="0" w:color="auto"/>
          </w:divBdr>
        </w:div>
        <w:div w:id="10575982">
          <w:marLeft w:val="0"/>
          <w:marRight w:val="0"/>
          <w:marTop w:val="0"/>
          <w:marBottom w:val="180"/>
          <w:divBdr>
            <w:top w:val="none" w:sz="0" w:space="0" w:color="auto"/>
            <w:left w:val="none" w:sz="0" w:space="0" w:color="auto"/>
            <w:bottom w:val="none" w:sz="0" w:space="0" w:color="auto"/>
            <w:right w:val="none" w:sz="0" w:space="0" w:color="auto"/>
          </w:divBdr>
        </w:div>
        <w:div w:id="1977182320">
          <w:marLeft w:val="0"/>
          <w:marRight w:val="0"/>
          <w:marTop w:val="0"/>
          <w:marBottom w:val="180"/>
          <w:divBdr>
            <w:top w:val="none" w:sz="0" w:space="0" w:color="auto"/>
            <w:left w:val="none" w:sz="0" w:space="0" w:color="auto"/>
            <w:bottom w:val="none" w:sz="0" w:space="0" w:color="auto"/>
            <w:right w:val="none" w:sz="0" w:space="0" w:color="auto"/>
          </w:divBdr>
        </w:div>
      </w:divsChild>
    </w:div>
    <w:div w:id="7469234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baby.ru/blogs/post/38901363-19436972/" TargetMode="External"/><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3.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4259C2-7519-44F8-9950-B50E69D91F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1495</TotalTime>
  <Pages>25</Pages>
  <Words>2686</Words>
  <Characters>15314</Characters>
  <Application>Microsoft Office Word</Application>
  <DocSecurity>0</DocSecurity>
  <Lines>127</Lines>
  <Paragraphs>35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17965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Mvideo</dc:creator>
  <cp:keywords/>
  <dc:description/>
  <cp:lastModifiedBy>1</cp:lastModifiedBy>
  <cp:revision>8</cp:revision>
  <cp:lastPrinted>2015-01-13T09:43:00Z</cp:lastPrinted>
  <dcterms:created xsi:type="dcterms:W3CDTF">2015-01-12T04:55:00Z</dcterms:created>
  <dcterms:modified xsi:type="dcterms:W3CDTF">2023-11-24T07:36:00Z</dcterms:modified>
</cp:coreProperties>
</file>